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75D96" w14:textId="0F183112" w:rsidR="001E49E6" w:rsidRDefault="001E49E6" w:rsidP="001E49E6">
      <w:pPr>
        <w:spacing w:before="120"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 wp14:anchorId="2E1F399C" wp14:editId="7EF1E6BE">
            <wp:extent cx="1975485" cy="1475105"/>
            <wp:effectExtent l="0" t="0" r="5715" b="0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F5E86" w14:textId="637DCB41" w:rsidR="0000538A" w:rsidRPr="0000538A" w:rsidRDefault="0000538A" w:rsidP="0000538A">
      <w:pPr>
        <w:spacing w:before="120" w:line="360" w:lineRule="auto"/>
        <w:rPr>
          <w:rFonts w:ascii="Arial" w:hAnsi="Arial" w:cs="Arial"/>
          <w:b/>
          <w:bCs/>
          <w:sz w:val="22"/>
          <w:szCs w:val="22"/>
        </w:rPr>
      </w:pPr>
      <w:r w:rsidRPr="0000538A">
        <w:rPr>
          <w:rFonts w:ascii="Arial" w:hAnsi="Arial" w:cs="Arial"/>
          <w:b/>
          <w:bCs/>
          <w:sz w:val="22"/>
          <w:szCs w:val="22"/>
        </w:rPr>
        <w:t xml:space="preserve">Early Years Practice and Procedures – Sleep </w:t>
      </w:r>
    </w:p>
    <w:p w14:paraId="258105DC" w14:textId="56CF0E64" w:rsidR="001E49E6" w:rsidRPr="00085A01" w:rsidRDefault="001E49E6" w:rsidP="001E49E6">
      <w:pPr>
        <w:spacing w:before="12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E49E6">
        <w:rPr>
          <w:rFonts w:ascii="Arial" w:hAnsi="Arial" w:cs="Arial"/>
          <w:sz w:val="22"/>
          <w:szCs w:val="22"/>
        </w:rPr>
        <w:t xml:space="preserve">At </w:t>
      </w:r>
      <w:r w:rsidRPr="001E49E6">
        <w:rPr>
          <w:rFonts w:ascii="Arial" w:hAnsi="Arial" w:cs="Arial"/>
          <w:sz w:val="22"/>
          <w:szCs w:val="22"/>
        </w:rPr>
        <w:t>Frimley Green Pre-School our children generally do not need to sleep. On occasion children do fall asleep</w:t>
      </w:r>
      <w:r w:rsidRPr="001E49E6">
        <w:rPr>
          <w:rFonts w:ascii="Arial" w:hAnsi="Arial" w:cs="Arial"/>
          <w:sz w:val="22"/>
          <w:szCs w:val="22"/>
        </w:rPr>
        <w:t xml:space="preserve">. </w:t>
      </w:r>
      <w:r w:rsidRPr="001E49E6">
        <w:rPr>
          <w:rFonts w:ascii="Arial" w:eastAsia="Arial" w:hAnsi="Arial" w:cs="Arial"/>
          <w:sz w:val="22"/>
          <w:szCs w:val="22"/>
        </w:rPr>
        <w:t xml:space="preserve">Our sleep and rest procedures </w:t>
      </w:r>
      <w:r w:rsidRPr="001E49E6">
        <w:rPr>
          <w:rFonts w:ascii="Arial" w:eastAsia="Arial" w:hAnsi="Arial" w:cs="Arial"/>
          <w:sz w:val="22"/>
          <w:szCs w:val="22"/>
        </w:rPr>
        <w:t xml:space="preserve">at Frimley Green Pre-School </w:t>
      </w:r>
      <w:r w:rsidRPr="001E49E6">
        <w:rPr>
          <w:rFonts w:ascii="Arial" w:eastAsia="Arial" w:hAnsi="Arial" w:cs="Arial"/>
          <w:sz w:val="22"/>
          <w:szCs w:val="22"/>
        </w:rPr>
        <w:t>comply with the EYFS and the latest available safety guidance</w:t>
      </w:r>
      <w:r w:rsidRPr="7AEFAA6B">
        <w:rPr>
          <w:rFonts w:ascii="Arial" w:eastAsia="Arial" w:hAnsi="Arial" w:cs="Arial"/>
          <w:color w:val="FF0000"/>
          <w:sz w:val="22"/>
          <w:szCs w:val="22"/>
        </w:rPr>
        <w:t xml:space="preserve">.  </w:t>
      </w:r>
    </w:p>
    <w:p w14:paraId="2C4F6F9C" w14:textId="77777777" w:rsidR="001E49E6" w:rsidRDefault="001E49E6" w:rsidP="001E49E6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19AED918" w14:textId="4754E8FA" w:rsidR="001E49E6" w:rsidRPr="00085A01" w:rsidRDefault="001E49E6" w:rsidP="001E49E6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Young children</w:t>
      </w:r>
    </w:p>
    <w:p w14:paraId="63CB3486" w14:textId="23E12D76" w:rsidR="001E49E6" w:rsidRPr="00085A01" w:rsidRDefault="001E49E6" w:rsidP="001E49E6">
      <w:pPr>
        <w:numPr>
          <w:ilvl w:val="0"/>
          <w:numId w:val="1"/>
        </w:numPr>
        <w:tabs>
          <w:tab w:val="left" w:pos="4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Young children sleep on </w:t>
      </w:r>
      <w:r>
        <w:rPr>
          <w:rFonts w:ascii="Arial" w:hAnsi="Arial" w:cs="Arial"/>
          <w:sz w:val="22"/>
          <w:szCs w:val="22"/>
        </w:rPr>
        <w:t>a nursery plastic stackable bed.</w:t>
      </w:r>
    </w:p>
    <w:p w14:paraId="05AAEB79" w14:textId="77777777" w:rsidR="001E49E6" w:rsidRPr="00085A01" w:rsidRDefault="001E49E6" w:rsidP="001E49E6">
      <w:pPr>
        <w:numPr>
          <w:ilvl w:val="0"/>
          <w:numId w:val="1"/>
        </w:numPr>
        <w:tabs>
          <w:tab w:val="left" w:pos="4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Young children each have a place to put their clothes and shoes in, and in which they keep any special toy, book, or comforter that they need for sleep. </w:t>
      </w:r>
    </w:p>
    <w:p w14:paraId="09183EED" w14:textId="77777777" w:rsidR="001E49E6" w:rsidRPr="00085A01" w:rsidRDefault="001E49E6" w:rsidP="001E49E6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Nappies are changed and heavier clothing is removed. </w:t>
      </w:r>
    </w:p>
    <w:p w14:paraId="0232C5E5" w14:textId="77777777" w:rsidR="001E49E6" w:rsidRPr="00085A01" w:rsidRDefault="001E49E6" w:rsidP="001E49E6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Hair accessories with parts that may come lose or detached and pose a choking hazard are removed before sleep/rest time.</w:t>
      </w:r>
    </w:p>
    <w:p w14:paraId="70DE93B7" w14:textId="7447C6F8" w:rsidR="001E49E6" w:rsidRPr="00085A01" w:rsidRDefault="001E49E6" w:rsidP="001E49E6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 separate area of the room is made as quiet as possible</w:t>
      </w:r>
      <w:r>
        <w:rPr>
          <w:rFonts w:ascii="Arial" w:hAnsi="Arial" w:cs="Arial"/>
          <w:sz w:val="22"/>
          <w:szCs w:val="22"/>
        </w:rPr>
        <w:t>.</w:t>
      </w:r>
    </w:p>
    <w:p w14:paraId="25D5D629" w14:textId="77777777" w:rsidR="001E49E6" w:rsidRPr="00085A01" w:rsidRDefault="001E49E6" w:rsidP="001E49E6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Young children are settled by their key person. They are soothed to sleep. Key persons may stroke or very gently pat children.</w:t>
      </w:r>
    </w:p>
    <w:p w14:paraId="1785A50F" w14:textId="77777777" w:rsidR="001E49E6" w:rsidRDefault="001E49E6" w:rsidP="001E49E6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4492657">
        <w:rPr>
          <w:rFonts w:ascii="Arial" w:hAnsi="Arial" w:cs="Arial"/>
          <w:sz w:val="22"/>
          <w:szCs w:val="22"/>
        </w:rPr>
        <w:t>Sleeping children are always supervised within sight and hearing of staff.</w:t>
      </w:r>
    </w:p>
    <w:p w14:paraId="4B70974D" w14:textId="2D9D1A20" w:rsidR="001E49E6" w:rsidRPr="0000538A" w:rsidRDefault="001E49E6" w:rsidP="001E49E6">
      <w:pPr>
        <w:pStyle w:val="ListParagraph"/>
        <w:numPr>
          <w:ilvl w:val="0"/>
          <w:numId w:val="1"/>
        </w:numPr>
        <w:spacing w:before="120" w:after="120" w:line="360" w:lineRule="auto"/>
        <w:contextualSpacing w:val="0"/>
        <w:rPr>
          <w:rFonts w:cs="Arial"/>
        </w:rPr>
      </w:pPr>
      <w:r w:rsidRPr="0000538A">
        <w:rPr>
          <w:rFonts w:cs="Arial"/>
        </w:rPr>
        <w:t xml:space="preserve">If children fall asleep in-situ it will be necessary to move or wake them to make sure they are comfortable, they are not left to sleep </w:t>
      </w:r>
      <w:r w:rsidRPr="0000538A">
        <w:rPr>
          <w:rFonts w:cs="Arial"/>
        </w:rPr>
        <w:t>on bean bags</w:t>
      </w:r>
      <w:r w:rsidRPr="0000538A">
        <w:rPr>
          <w:rFonts w:cs="Arial"/>
        </w:rPr>
        <w:t xml:space="preserve">. Sleeping children are regularly checked at least every ten minutes and are within sight and/or hearing of staff.  Hats and extra clothing are removed as soon as they are indoors or enter a vehicle. </w:t>
      </w:r>
    </w:p>
    <w:p w14:paraId="7D8F3A0B" w14:textId="77777777" w:rsidR="001E49E6" w:rsidRPr="0000538A" w:rsidRDefault="001E49E6" w:rsidP="001E49E6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</w:p>
    <w:p w14:paraId="17B7F242" w14:textId="77777777" w:rsidR="001E49E6" w:rsidRPr="0000538A" w:rsidRDefault="001E49E6" w:rsidP="001E49E6">
      <w:pPr>
        <w:pStyle w:val="ListParagraph"/>
        <w:spacing w:line="360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 w:rsidRPr="0000538A">
        <w:rPr>
          <w:rFonts w:ascii="Arial" w:eastAsia="Arial" w:hAnsi="Arial" w:cs="Arial"/>
          <w:b/>
          <w:bCs/>
          <w:sz w:val="22"/>
          <w:szCs w:val="22"/>
        </w:rPr>
        <w:t>Children asleep on arrival at the setting</w:t>
      </w:r>
    </w:p>
    <w:p w14:paraId="06D592D7" w14:textId="79F4231C" w:rsidR="001E49E6" w:rsidRPr="0000538A" w:rsidRDefault="001E49E6" w:rsidP="001E49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00538A">
        <w:rPr>
          <w:rFonts w:ascii="Arial" w:eastAsia="Arial" w:hAnsi="Arial" w:cs="Arial"/>
          <w:sz w:val="22"/>
          <w:szCs w:val="22"/>
        </w:rPr>
        <w:t xml:space="preserve">If a child arrives at the setting asleep, they are sensitively woken whilst the parent/carers are still present. Outdoor clothes are removed, and the child is settled </w:t>
      </w:r>
      <w:r w:rsidRPr="0000538A">
        <w:rPr>
          <w:rFonts w:ascii="Arial" w:eastAsia="Arial" w:hAnsi="Arial" w:cs="Arial"/>
          <w:sz w:val="22"/>
          <w:szCs w:val="22"/>
        </w:rPr>
        <w:t>on the nursery stackable bed</w:t>
      </w:r>
      <w:r w:rsidRPr="0000538A">
        <w:rPr>
          <w:rFonts w:ascii="Arial" w:eastAsia="Arial" w:hAnsi="Arial" w:cs="Arial"/>
          <w:sz w:val="22"/>
          <w:szCs w:val="22"/>
        </w:rPr>
        <w:t>, if they are still sleepy, but otherwise well.</w:t>
      </w:r>
    </w:p>
    <w:p w14:paraId="4A6EF2CF" w14:textId="77777777" w:rsidR="001E49E6" w:rsidRPr="0000538A" w:rsidRDefault="001E49E6" w:rsidP="001E49E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00538A">
        <w:rPr>
          <w:rFonts w:ascii="Arial" w:eastAsia="Arial" w:hAnsi="Arial" w:cs="Arial"/>
          <w:sz w:val="22"/>
          <w:szCs w:val="22"/>
        </w:rPr>
        <w:lastRenderedPageBreak/>
        <w:t>If a child does not show signs of going back to sleep after being woken, they are welcomed and settled into the session at their own pace.</w:t>
      </w:r>
    </w:p>
    <w:p w14:paraId="7D1C6D35" w14:textId="77777777" w:rsidR="001E49E6" w:rsidRPr="0000538A" w:rsidRDefault="001E49E6" w:rsidP="001E49E6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</w:p>
    <w:p w14:paraId="0191B091" w14:textId="77777777" w:rsidR="001E49E6" w:rsidRPr="0000538A" w:rsidRDefault="001E49E6" w:rsidP="001E49E6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00538A">
        <w:rPr>
          <w:rFonts w:ascii="Arial" w:hAnsi="Arial" w:cs="Arial"/>
          <w:b/>
          <w:bCs/>
          <w:sz w:val="22"/>
          <w:szCs w:val="22"/>
        </w:rPr>
        <w:t>Staff training</w:t>
      </w:r>
    </w:p>
    <w:p w14:paraId="3A3D2CB3" w14:textId="44541683" w:rsidR="001E49E6" w:rsidRPr="0000538A" w:rsidRDefault="001E49E6" w:rsidP="001E49E6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00538A">
        <w:rPr>
          <w:rFonts w:ascii="Arial" w:eastAsia="Arial" w:hAnsi="Arial" w:cs="Arial"/>
          <w:sz w:val="22"/>
          <w:szCs w:val="22"/>
        </w:rPr>
        <w:t xml:space="preserve"> All staff are required to read Lullaby Trust Guidance on Safer Sleep and the NHS advice on </w:t>
      </w:r>
      <w:r w:rsidR="0000538A" w:rsidRPr="0000538A">
        <w:rPr>
          <w:rFonts w:ascii="Arial" w:eastAsia="Arial" w:hAnsi="Arial" w:cs="Arial"/>
          <w:sz w:val="22"/>
          <w:szCs w:val="22"/>
        </w:rPr>
        <w:t>sudden infant death syndrome</w:t>
      </w:r>
      <w:r w:rsidRPr="0000538A">
        <w:rPr>
          <w:rFonts w:ascii="Arial" w:eastAsia="Arial" w:hAnsi="Arial" w:cs="Arial"/>
          <w:sz w:val="22"/>
          <w:szCs w:val="22"/>
        </w:rPr>
        <w:t xml:space="preserve">.  </w:t>
      </w:r>
    </w:p>
    <w:p w14:paraId="24E3ECA2" w14:textId="77777777" w:rsidR="001E49E6" w:rsidRDefault="001E49E6" w:rsidP="001E49E6">
      <w:pPr>
        <w:pStyle w:val="BodyText"/>
        <w:spacing w:before="120" w:after="120" w:line="360" w:lineRule="auto"/>
        <w:ind w:left="360"/>
        <w:rPr>
          <w:rFonts w:cs="Arial"/>
          <w:sz w:val="22"/>
          <w:szCs w:val="22"/>
          <w:lang w:val="en-GB"/>
        </w:rPr>
      </w:pPr>
    </w:p>
    <w:p w14:paraId="2B651F71" w14:textId="20FA3413" w:rsidR="001E49E6" w:rsidRDefault="001E49E6" w:rsidP="001E49E6">
      <w:pPr>
        <w:pStyle w:val="BodyText"/>
        <w:spacing w:before="120" w:after="120" w:line="360" w:lineRule="auto"/>
        <w:ind w:left="360"/>
        <w:rPr>
          <w:rFonts w:cs="Arial"/>
          <w:color w:val="FF0000"/>
          <w:sz w:val="22"/>
          <w:szCs w:val="22"/>
          <w:lang w:val="en-GB"/>
        </w:rPr>
      </w:pPr>
      <w:r w:rsidRPr="7AEFAA6B">
        <w:rPr>
          <w:rFonts w:cs="Arial"/>
          <w:sz w:val="22"/>
          <w:szCs w:val="22"/>
          <w:lang w:val="en-GB"/>
        </w:rPr>
        <w:t>Further guidance</w:t>
      </w:r>
      <w:r>
        <w:br/>
      </w:r>
      <w:r w:rsidRPr="00E6472F">
        <w:rPr>
          <w:rFonts w:cs="Arial"/>
          <w:color w:val="FF0000"/>
          <w:sz w:val="22"/>
          <w:szCs w:val="22"/>
          <w:u w:val="single"/>
          <w:lang w:val="en-GB"/>
        </w:rPr>
        <w:t>S</w:t>
      </w:r>
      <w:hyperlink r:id="rId6" w:history="1">
        <w:r w:rsidRPr="00ED6827">
          <w:rPr>
            <w:rStyle w:val="Hyperlink"/>
            <w:rFonts w:cs="Arial"/>
            <w:color w:val="FF0000"/>
            <w:sz w:val="22"/>
            <w:szCs w:val="22"/>
            <w:lang w:val="en-GB"/>
          </w:rPr>
          <w:t>afer sleep – help for early years providers</w:t>
        </w:r>
      </w:hyperlink>
      <w:r w:rsidRPr="00ED6827">
        <w:rPr>
          <w:rFonts w:cs="Arial"/>
          <w:color w:val="FF0000"/>
          <w:sz w:val="22"/>
          <w:szCs w:val="22"/>
          <w:lang w:val="en-GB"/>
        </w:rPr>
        <w:t xml:space="preserve"> </w:t>
      </w:r>
    </w:p>
    <w:p w14:paraId="6173EB38" w14:textId="77777777" w:rsidR="001E49E6" w:rsidRPr="001E49E6" w:rsidRDefault="001E49E6" w:rsidP="001E49E6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7">
        <w:r w:rsidRPr="001E49E6">
          <w:rPr>
            <w:rStyle w:val="Hyperlink"/>
            <w:rFonts w:ascii="Arial" w:hAnsi="Arial" w:cs="Arial"/>
            <w:sz w:val="22"/>
            <w:szCs w:val="22"/>
          </w:rPr>
          <w:t>Safer Sleep for Babies</w:t>
        </w:r>
      </w:hyperlink>
      <w:r w:rsidRPr="001E49E6">
        <w:rPr>
          <w:rFonts w:ascii="Arial" w:hAnsi="Arial" w:cs="Arial"/>
          <w:sz w:val="22"/>
          <w:szCs w:val="22"/>
        </w:rPr>
        <w:t xml:space="preserve"> (Lullaby Trust) www.lullabytrust.org.uk/safer-sleep-advice</w:t>
      </w:r>
    </w:p>
    <w:p w14:paraId="3713B3E3" w14:textId="77777777" w:rsidR="001E49E6" w:rsidRPr="001E49E6" w:rsidRDefault="001E49E6" w:rsidP="001E49E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  <w:r w:rsidRPr="001E49E6">
        <w:rPr>
          <w:rFonts w:ascii="Arial" w:eastAsia="Arial" w:hAnsi="Arial" w:cs="Arial"/>
          <w:color w:val="FF0000"/>
          <w:sz w:val="22"/>
          <w:szCs w:val="22"/>
        </w:rPr>
        <w:t xml:space="preserve">NHS safer sleeping information </w:t>
      </w:r>
      <w:hyperlink r:id="rId8">
        <w:r w:rsidRPr="001E49E6">
          <w:rPr>
            <w:rStyle w:val="Hyperlink"/>
            <w:rFonts w:ascii="Arial" w:eastAsia="Arial" w:hAnsi="Arial" w:cs="Arial"/>
            <w:color w:val="FF0000"/>
            <w:sz w:val="22"/>
            <w:szCs w:val="22"/>
          </w:rPr>
          <w:t>https://www.nhs.uk/best-start-in-life/baby/baby-basics/newborn-and-baby-sleeping-advice-for-parents/safe-sleep-advice-for-babies/</w:t>
        </w:r>
      </w:hyperlink>
    </w:p>
    <w:p w14:paraId="09E8DE90" w14:textId="77777777" w:rsidR="001E49E6" w:rsidRPr="001E49E6" w:rsidRDefault="001E49E6" w:rsidP="001E49E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  <w:r w:rsidRPr="001E49E6">
        <w:rPr>
          <w:rFonts w:ascii="Arial" w:eastAsia="Arial" w:hAnsi="Arial" w:cs="Arial"/>
          <w:color w:val="FF0000"/>
          <w:sz w:val="22"/>
          <w:szCs w:val="22"/>
        </w:rPr>
        <w:t>Sudden infant death syndrome (SIDS) NHS guidance</w:t>
      </w:r>
    </w:p>
    <w:p w14:paraId="45AEFEA6" w14:textId="77777777" w:rsidR="001E49E6" w:rsidRPr="001E49E6" w:rsidRDefault="001E49E6" w:rsidP="001E49E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  <w:hyperlink r:id="rId9">
        <w:r w:rsidRPr="001E49E6">
          <w:rPr>
            <w:rStyle w:val="Hyperlink"/>
            <w:rFonts w:ascii="Arial" w:eastAsia="Arial" w:hAnsi="Arial" w:cs="Arial"/>
            <w:color w:val="FF0000"/>
            <w:sz w:val="22"/>
            <w:szCs w:val="22"/>
          </w:rPr>
          <w:t>https://www.nhs.uk/baby/caring-for-a-newborn/sudden-infant-death-syndrome-sids/</w:t>
        </w:r>
      </w:hyperlink>
    </w:p>
    <w:p w14:paraId="656BF2F4" w14:textId="77777777" w:rsidR="001E49E6" w:rsidRPr="001E49E6" w:rsidRDefault="001E49E6" w:rsidP="001E49E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1E49E6">
        <w:rPr>
          <w:rFonts w:ascii="Arial" w:eastAsia="Arial" w:hAnsi="Arial" w:cs="Arial"/>
          <w:color w:val="000000" w:themeColor="text1"/>
          <w:sz w:val="22"/>
          <w:szCs w:val="22"/>
        </w:rPr>
        <w:t>Ofsted staff deployment guidance</w:t>
      </w:r>
    </w:p>
    <w:p w14:paraId="0C98CBA3" w14:textId="150491C4" w:rsidR="0000538A" w:rsidRPr="00996E24" w:rsidRDefault="001E49E6" w:rsidP="00996E24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FF"/>
          <w:sz w:val="22"/>
          <w:szCs w:val="22"/>
          <w:u w:val="single"/>
        </w:rPr>
      </w:pPr>
      <w:r w:rsidRPr="00996E24">
        <w:rPr>
          <w:rFonts w:ascii="Arial" w:eastAsia="Arial" w:hAnsi="Arial" w:cs="Arial"/>
          <w:sz w:val="22"/>
          <w:szCs w:val="22"/>
        </w:rPr>
        <w:t>Safer Sleep Awareness: A guide for Childminders, Foster Carers, Nannies and Nursery Settings (The Lullaby Trus</w:t>
      </w:r>
    </w:p>
    <w:sectPr w:rsidR="0000538A" w:rsidRPr="00996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D51742"/>
    <w:multiLevelType w:val="hybridMultilevel"/>
    <w:tmpl w:val="DEC6E7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0726676">
    <w:abstractNumId w:val="1"/>
  </w:num>
  <w:num w:numId="2" w16cid:durableId="188594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9E6"/>
    <w:rsid w:val="0000538A"/>
    <w:rsid w:val="00022C32"/>
    <w:rsid w:val="001E49E6"/>
    <w:rsid w:val="004A5653"/>
    <w:rsid w:val="004C072A"/>
    <w:rsid w:val="00794F6A"/>
    <w:rsid w:val="0099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77F8A"/>
  <w15:chartTrackingRefBased/>
  <w15:docId w15:val="{434D9EFB-38BD-4A36-91CE-97ADE0F4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9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9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9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9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9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9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9E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1E49E6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E49E6"/>
    <w:rPr>
      <w:rFonts w:ascii="Arial" w:eastAsia="Times New Roman" w:hAnsi="Arial" w:cs="Times New Roman"/>
      <w:b/>
      <w:bCs/>
      <w:kern w:val="0"/>
      <w:sz w:val="24"/>
      <w:szCs w:val="20"/>
      <w:lang w:val="x-none" w:eastAsia="x-none"/>
      <w14:ligatures w14:val="none"/>
    </w:rPr>
  </w:style>
  <w:style w:type="character" w:styleId="Hyperlink">
    <w:name w:val="Hyperlink"/>
    <w:uiPriority w:val="99"/>
    <w:unhideWhenUsed/>
    <w:rsid w:val="001E49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best-start-in-life/baby/baby-basics/newborn-and-baby-sleeping-advice-for-parents/safe-sleep-advice-for-bab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ullabytrust.org.uk/safer-sleep-ad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-for-early-years-providers.education.gov.uk/health-and-wellbeing/safer-slee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hs.uk/baby/caring-for-a-newborn/sudden-infant-death-syndrome-si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Frimley Green Pre-School - FGPS</dc:creator>
  <cp:keywords/>
  <dc:description/>
  <cp:lastModifiedBy>Frimley Green Pre-School - FGPS</cp:lastModifiedBy>
  <cp:revision>2</cp:revision>
  <dcterms:created xsi:type="dcterms:W3CDTF">2026-08-02T14:17:00Z</dcterms:created>
  <dcterms:modified xsi:type="dcterms:W3CDTF">2026-08-02T14:41:00Z</dcterms:modified>
</cp:coreProperties>
</file>