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93BB" w14:textId="77777777" w:rsidR="00BD290B" w:rsidRDefault="00BD290B" w:rsidP="00BD290B">
      <w:pPr>
        <w:jc w:val="center"/>
      </w:pPr>
    </w:p>
    <w:p w14:paraId="2D32D459" w14:textId="54F6C63A" w:rsidR="0018249E" w:rsidRDefault="000B7556" w:rsidP="00303B80">
      <w:pPr>
        <w:jc w:val="center"/>
      </w:pPr>
      <w:r>
        <w:rPr>
          <w:noProof/>
          <w:lang w:eastAsia="en-GB"/>
        </w:rPr>
        <w:drawing>
          <wp:inline distT="0" distB="0" distL="0" distR="0" wp14:anchorId="0B262CF2" wp14:editId="6F804595">
            <wp:extent cx="2141220" cy="159886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1220" cy="1598860"/>
                    </a:xfrm>
                    <a:prstGeom prst="rect">
                      <a:avLst/>
                    </a:prstGeom>
                    <a:noFill/>
                  </pic:spPr>
                </pic:pic>
              </a:graphicData>
            </a:graphic>
          </wp:inline>
        </w:drawing>
      </w:r>
    </w:p>
    <w:p w14:paraId="434081E5" w14:textId="77777777" w:rsidR="00303B80" w:rsidRPr="005D7FA3" w:rsidRDefault="00303B80" w:rsidP="00303B80">
      <w:pPr>
        <w:jc w:val="center"/>
        <w:rPr>
          <w:b/>
          <w:bCs/>
          <w:sz w:val="32"/>
          <w:szCs w:val="32"/>
        </w:rPr>
      </w:pPr>
    </w:p>
    <w:p w14:paraId="10904657" w14:textId="603839BE" w:rsidR="007D218C" w:rsidRPr="007D218C" w:rsidRDefault="005D7FA3" w:rsidP="005D7FA3">
      <w:pPr>
        <w:rPr>
          <w:sz w:val="32"/>
          <w:szCs w:val="32"/>
        </w:rPr>
      </w:pPr>
      <w:r w:rsidRPr="007D218C">
        <w:rPr>
          <w:sz w:val="32"/>
          <w:szCs w:val="32"/>
        </w:rPr>
        <w:t>Safeguarding children, young people and vulnerable adult’s procedures</w:t>
      </w:r>
    </w:p>
    <w:p w14:paraId="7609BF57" w14:textId="72ACFE6E" w:rsidR="005D7FA3" w:rsidRPr="00F619E4" w:rsidRDefault="005D7FA3" w:rsidP="005D7FA3">
      <w:pPr>
        <w:rPr>
          <w:b/>
          <w:bCs/>
          <w:sz w:val="28"/>
          <w:szCs w:val="28"/>
        </w:rPr>
      </w:pPr>
      <w:r w:rsidRPr="00F619E4">
        <w:rPr>
          <w:b/>
          <w:bCs/>
          <w:sz w:val="28"/>
          <w:szCs w:val="28"/>
        </w:rPr>
        <w:t>Missing child</w:t>
      </w:r>
      <w:r w:rsidR="00750DEA">
        <w:rPr>
          <w:b/>
          <w:bCs/>
          <w:sz w:val="28"/>
          <w:szCs w:val="28"/>
        </w:rPr>
        <w:t xml:space="preserve"> procedure</w:t>
      </w:r>
    </w:p>
    <w:p w14:paraId="3539A58C" w14:textId="33AEA9A5" w:rsidR="007D218C" w:rsidRDefault="007D218C" w:rsidP="005D7FA3">
      <w:pPr>
        <w:rPr>
          <w:b/>
          <w:bCs/>
          <w:sz w:val="28"/>
          <w:szCs w:val="28"/>
        </w:rPr>
      </w:pPr>
      <w:r w:rsidRPr="00321B83">
        <w:rPr>
          <w:b/>
          <w:bCs/>
          <w:sz w:val="28"/>
          <w:szCs w:val="28"/>
        </w:rPr>
        <w:t>To be read alongside the Child protection policy.</w:t>
      </w:r>
    </w:p>
    <w:p w14:paraId="1292099B" w14:textId="63CDC8C5" w:rsidR="00F126EE" w:rsidRPr="00321B83" w:rsidRDefault="00F126EE" w:rsidP="005D7FA3">
      <w:pPr>
        <w:rPr>
          <w:b/>
          <w:bCs/>
          <w:sz w:val="28"/>
          <w:szCs w:val="28"/>
        </w:rPr>
      </w:pPr>
      <w:r w:rsidRPr="001104FB">
        <w:rPr>
          <w:b/>
          <w:bCs/>
          <w:sz w:val="24"/>
          <w:szCs w:val="24"/>
        </w:rPr>
        <w:t>Children’s safety at Frimley Green Pre-School is the highest priority.</w:t>
      </w:r>
      <w:r w:rsidR="00D37EB4" w:rsidRPr="001104FB">
        <w:rPr>
          <w:b/>
          <w:bCs/>
          <w:sz w:val="24"/>
          <w:szCs w:val="24"/>
        </w:rPr>
        <w:t xml:space="preserve"> Every effort is made</w:t>
      </w:r>
      <w:r w:rsidR="00F43DF1" w:rsidRPr="001104FB">
        <w:rPr>
          <w:b/>
          <w:bCs/>
          <w:sz w:val="24"/>
          <w:szCs w:val="24"/>
        </w:rPr>
        <w:t xml:space="preserve"> to ensure the security of the children </w:t>
      </w:r>
      <w:r w:rsidR="00364273" w:rsidRPr="001104FB">
        <w:rPr>
          <w:b/>
          <w:bCs/>
          <w:sz w:val="24"/>
          <w:szCs w:val="24"/>
        </w:rPr>
        <w:t xml:space="preserve">is </w:t>
      </w:r>
      <w:r w:rsidR="00DA6F5A" w:rsidRPr="001104FB">
        <w:rPr>
          <w:b/>
          <w:bCs/>
          <w:sz w:val="24"/>
          <w:szCs w:val="24"/>
        </w:rPr>
        <w:t>always maintained</w:t>
      </w:r>
      <w:r w:rsidR="00F43DF1">
        <w:rPr>
          <w:b/>
          <w:bCs/>
          <w:sz w:val="28"/>
          <w:szCs w:val="28"/>
        </w:rPr>
        <w:t>.</w:t>
      </w:r>
    </w:p>
    <w:p w14:paraId="29CA1F7C" w14:textId="00AE2267" w:rsidR="00075A73" w:rsidRPr="001104FB" w:rsidRDefault="00075A73" w:rsidP="005D7FA3">
      <w:pPr>
        <w:rPr>
          <w:sz w:val="24"/>
          <w:szCs w:val="24"/>
        </w:rPr>
      </w:pPr>
      <w:r w:rsidRPr="001104FB">
        <w:rPr>
          <w:sz w:val="24"/>
          <w:szCs w:val="24"/>
        </w:rPr>
        <w:t xml:space="preserve">All </w:t>
      </w:r>
      <w:r w:rsidR="000073F0" w:rsidRPr="001104FB">
        <w:rPr>
          <w:sz w:val="24"/>
          <w:szCs w:val="24"/>
        </w:rPr>
        <w:t>doors leading from the main hall are secured before the start of each session. Childre</w:t>
      </w:r>
      <w:r w:rsidR="00141D89" w:rsidRPr="001104FB">
        <w:rPr>
          <w:sz w:val="24"/>
          <w:szCs w:val="24"/>
        </w:rPr>
        <w:t>n are supervised when moving from the hall to use the toilets.</w:t>
      </w:r>
      <w:r w:rsidR="008C7FFC">
        <w:rPr>
          <w:sz w:val="24"/>
          <w:szCs w:val="24"/>
        </w:rPr>
        <w:t xml:space="preserve"> Regular headcounts are completed</w:t>
      </w:r>
      <w:r w:rsidR="00F75BD9">
        <w:rPr>
          <w:sz w:val="24"/>
          <w:szCs w:val="24"/>
        </w:rPr>
        <w:t xml:space="preserve"> through out the session.</w:t>
      </w:r>
    </w:p>
    <w:p w14:paraId="7D09CD06" w14:textId="02982B4C" w:rsidR="00141D89" w:rsidRPr="001104FB" w:rsidRDefault="00141D89" w:rsidP="005D7FA3">
      <w:pPr>
        <w:rPr>
          <w:sz w:val="24"/>
          <w:szCs w:val="24"/>
        </w:rPr>
      </w:pPr>
      <w:r w:rsidRPr="001104FB">
        <w:rPr>
          <w:sz w:val="24"/>
          <w:szCs w:val="24"/>
        </w:rPr>
        <w:t>In the unlikely eve</w:t>
      </w:r>
      <w:r w:rsidR="007043BD" w:rsidRPr="001104FB">
        <w:rPr>
          <w:sz w:val="24"/>
          <w:szCs w:val="24"/>
        </w:rPr>
        <w:t xml:space="preserve">nt that a child </w:t>
      </w:r>
      <w:r w:rsidR="00DA6F5A" w:rsidRPr="001104FB">
        <w:rPr>
          <w:sz w:val="24"/>
          <w:szCs w:val="24"/>
        </w:rPr>
        <w:t>goes missing, the missing child procedure is followed.</w:t>
      </w:r>
    </w:p>
    <w:p w14:paraId="622B55EE" w14:textId="1CB4A4B4" w:rsidR="0048275B" w:rsidRPr="001104FB" w:rsidRDefault="0048275B" w:rsidP="005D7FA3">
      <w:pPr>
        <w:rPr>
          <w:sz w:val="24"/>
          <w:szCs w:val="24"/>
        </w:rPr>
      </w:pPr>
      <w:r w:rsidRPr="001104FB">
        <w:rPr>
          <w:sz w:val="24"/>
          <w:szCs w:val="24"/>
        </w:rPr>
        <w:t xml:space="preserve">It is important that </w:t>
      </w:r>
      <w:r w:rsidR="001C49EB" w:rsidRPr="001104FB">
        <w:rPr>
          <w:sz w:val="24"/>
          <w:szCs w:val="24"/>
        </w:rPr>
        <w:t>everybody remains calm</w:t>
      </w:r>
      <w:r w:rsidR="00EA251E" w:rsidRPr="001104FB">
        <w:rPr>
          <w:sz w:val="24"/>
          <w:szCs w:val="24"/>
        </w:rPr>
        <w:t>.</w:t>
      </w:r>
    </w:p>
    <w:p w14:paraId="2AD23D08" w14:textId="7E67F4B9" w:rsidR="00670D1A" w:rsidRPr="005D7FA3" w:rsidRDefault="00670D1A" w:rsidP="005D7FA3">
      <w:pPr>
        <w:rPr>
          <w:b/>
          <w:bCs/>
          <w:sz w:val="32"/>
          <w:szCs w:val="32"/>
        </w:rPr>
      </w:pPr>
    </w:p>
    <w:p w14:paraId="5A316A6D" w14:textId="77777777" w:rsidR="00971D86" w:rsidRPr="00CB3950" w:rsidRDefault="00971D86" w:rsidP="00971D86">
      <w:pPr>
        <w:pStyle w:val="Heading1"/>
        <w:spacing w:before="120" w:after="120" w:line="360" w:lineRule="auto"/>
        <w:rPr>
          <w:rFonts w:cs="Arial"/>
          <w:color w:val="000000"/>
          <w:sz w:val="22"/>
          <w:szCs w:val="22"/>
        </w:rPr>
      </w:pPr>
      <w:r w:rsidRPr="00CB3950">
        <w:rPr>
          <w:rFonts w:cs="Arial"/>
          <w:color w:val="000000"/>
          <w:sz w:val="22"/>
          <w:szCs w:val="22"/>
        </w:rPr>
        <w:t>In the building</w:t>
      </w:r>
    </w:p>
    <w:p w14:paraId="34CCB123" w14:textId="04BFE609" w:rsidR="00971D86" w:rsidRPr="00CB3950" w:rsidRDefault="00971D86" w:rsidP="00971D86">
      <w:pPr>
        <w:numPr>
          <w:ilvl w:val="0"/>
          <w:numId w:val="3"/>
        </w:numPr>
        <w:spacing w:before="120" w:after="120" w:line="360" w:lineRule="auto"/>
        <w:rPr>
          <w:rFonts w:cs="Arial"/>
          <w:color w:val="000000"/>
        </w:rPr>
      </w:pPr>
      <w:r w:rsidRPr="00CB3950">
        <w:rPr>
          <w:rFonts w:cs="Arial"/>
          <w:color w:val="000000"/>
        </w:rPr>
        <w:t>As soon as it is noticed that a child is missing, the member of staff informs the designated</w:t>
      </w:r>
      <w:r>
        <w:rPr>
          <w:rFonts w:cs="Arial"/>
          <w:color w:val="000000"/>
        </w:rPr>
        <w:t xml:space="preserve"> safeguarding lead</w:t>
      </w:r>
      <w:r w:rsidRPr="00CB3950">
        <w:rPr>
          <w:rFonts w:cs="Arial"/>
          <w:color w:val="000000"/>
        </w:rPr>
        <w:t xml:space="preserve"> who initiates a search within the setting.</w:t>
      </w:r>
      <w:r w:rsidR="002B1F6E">
        <w:rPr>
          <w:rFonts w:cs="Arial"/>
          <w:color w:val="000000"/>
        </w:rPr>
        <w:t xml:space="preserve"> Doors and gates are checked to </w:t>
      </w:r>
      <w:r w:rsidR="001538FA">
        <w:rPr>
          <w:rFonts w:cs="Arial"/>
          <w:color w:val="000000"/>
        </w:rPr>
        <w:t>see if there has been a breach in security.</w:t>
      </w:r>
    </w:p>
    <w:p w14:paraId="2BB467E1" w14:textId="77777777" w:rsidR="00971D86" w:rsidRPr="00CB3950" w:rsidRDefault="00971D86" w:rsidP="00971D86">
      <w:pPr>
        <w:numPr>
          <w:ilvl w:val="0"/>
          <w:numId w:val="3"/>
        </w:numPr>
        <w:spacing w:before="120" w:after="120" w:line="360" w:lineRule="auto"/>
        <w:rPr>
          <w:rFonts w:cs="Arial"/>
          <w:color w:val="000000"/>
        </w:rPr>
      </w:pPr>
      <w:r w:rsidRPr="00CB3950">
        <w:rPr>
          <w:rFonts w:cs="Arial"/>
          <w:color w:val="000000"/>
        </w:rPr>
        <w:t xml:space="preserve">If the child is found on-site, the designated </w:t>
      </w:r>
      <w:r>
        <w:rPr>
          <w:rFonts w:cs="Arial"/>
          <w:color w:val="000000"/>
        </w:rPr>
        <w:t>safeguarding lead</w:t>
      </w:r>
      <w:r w:rsidRPr="00CB3950">
        <w:rPr>
          <w:rFonts w:cs="Arial"/>
          <w:color w:val="000000"/>
        </w:rPr>
        <w:t xml:space="preserve"> checks on the welfare of the child and investigates the circumstances of the incident.</w:t>
      </w:r>
    </w:p>
    <w:p w14:paraId="4301E640" w14:textId="28CA23C9" w:rsidR="00971D86" w:rsidRPr="007439AE" w:rsidRDefault="00971D86" w:rsidP="00971D86">
      <w:pPr>
        <w:numPr>
          <w:ilvl w:val="0"/>
          <w:numId w:val="3"/>
        </w:numPr>
        <w:spacing w:before="120" w:after="120" w:line="360" w:lineRule="auto"/>
        <w:rPr>
          <w:rFonts w:cs="Arial"/>
          <w:color w:val="000000"/>
        </w:rPr>
      </w:pPr>
      <w:r w:rsidRPr="00CB3950">
        <w:rPr>
          <w:rFonts w:cs="Arial"/>
          <w:color w:val="000000"/>
        </w:rPr>
        <w:t>If the child is not found on site, one member of staff searches the immediate vicinity, if there is no sign of the child, the police are called immediately.</w:t>
      </w:r>
      <w:r>
        <w:rPr>
          <w:rFonts w:cs="Arial"/>
          <w:color w:val="000000"/>
        </w:rPr>
        <w:t xml:space="preserve"> </w:t>
      </w:r>
      <w:r w:rsidRPr="007439AE">
        <w:rPr>
          <w:rFonts w:cs="Arial"/>
          <w:color w:val="000000"/>
        </w:rPr>
        <w:t>The parents are then called and informed.</w:t>
      </w:r>
    </w:p>
    <w:p w14:paraId="3AEAF1FA" w14:textId="2090B6B0" w:rsidR="00971D86" w:rsidRPr="00CB3950" w:rsidRDefault="00971D86" w:rsidP="00971D86">
      <w:pPr>
        <w:numPr>
          <w:ilvl w:val="0"/>
          <w:numId w:val="3"/>
        </w:numPr>
        <w:spacing w:before="120" w:after="120" w:line="360" w:lineRule="auto"/>
        <w:rPr>
          <w:rFonts w:cs="Arial"/>
          <w:color w:val="000000"/>
        </w:rPr>
      </w:pPr>
      <w:r w:rsidRPr="00CB3950">
        <w:rPr>
          <w:rFonts w:cs="Arial"/>
          <w:color w:val="000000"/>
        </w:rPr>
        <w:t xml:space="preserve">The designated </w:t>
      </w:r>
      <w:r>
        <w:rPr>
          <w:rFonts w:cs="Arial"/>
          <w:color w:val="000000"/>
        </w:rPr>
        <w:t>safeguarding lead</w:t>
      </w:r>
      <w:r w:rsidRPr="00CB3950">
        <w:rPr>
          <w:rFonts w:cs="Arial"/>
          <w:color w:val="000000"/>
        </w:rPr>
        <w:t xml:space="preserve"> contacts the</w:t>
      </w:r>
      <w:r w:rsidR="00731B97">
        <w:rPr>
          <w:rFonts w:cs="Arial"/>
          <w:color w:val="000000"/>
        </w:rPr>
        <w:t xml:space="preserve"> Supervisor and the Chairperson</w:t>
      </w:r>
      <w:r w:rsidRPr="00CB3950">
        <w:rPr>
          <w:rFonts w:cs="Arial"/>
          <w:color w:val="000000"/>
        </w:rPr>
        <w:t>, to inform them of the situation</w:t>
      </w:r>
      <w:r>
        <w:rPr>
          <w:rFonts w:cs="Arial"/>
          <w:color w:val="000000"/>
        </w:rPr>
        <w:t>.</w:t>
      </w:r>
    </w:p>
    <w:p w14:paraId="6219EA07" w14:textId="77777777" w:rsidR="00F641CC" w:rsidRPr="00CB3950" w:rsidRDefault="00F641CC" w:rsidP="00F641CC">
      <w:pPr>
        <w:spacing w:before="120" w:after="120" w:line="360" w:lineRule="auto"/>
        <w:rPr>
          <w:rFonts w:cs="Arial"/>
          <w:b/>
          <w:color w:val="000000"/>
        </w:rPr>
      </w:pPr>
      <w:r w:rsidRPr="00CB3950">
        <w:rPr>
          <w:rFonts w:cs="Arial"/>
          <w:b/>
          <w:color w:val="000000"/>
        </w:rPr>
        <w:t>Off-site (outing or walk)</w:t>
      </w:r>
    </w:p>
    <w:p w14:paraId="1733E863" w14:textId="77777777" w:rsidR="00F641CC" w:rsidRDefault="00F641CC" w:rsidP="00F641CC">
      <w:pPr>
        <w:numPr>
          <w:ilvl w:val="0"/>
          <w:numId w:val="4"/>
        </w:numPr>
        <w:spacing w:before="120" w:after="120" w:line="360" w:lineRule="auto"/>
        <w:ind w:left="360"/>
        <w:rPr>
          <w:rFonts w:cs="Arial"/>
          <w:color w:val="000000"/>
        </w:rPr>
      </w:pPr>
      <w:r w:rsidRPr="00CB3950">
        <w:rPr>
          <w:rFonts w:cs="Arial"/>
          <w:color w:val="000000"/>
        </w:rPr>
        <w:t>As soon as it is noticed that a child is missing, the senior staff present carries out a headcount.</w:t>
      </w:r>
    </w:p>
    <w:p w14:paraId="66AA26B0" w14:textId="5E6D55CF" w:rsidR="005D2E9A" w:rsidRDefault="005D2E9A" w:rsidP="00F641CC">
      <w:pPr>
        <w:numPr>
          <w:ilvl w:val="0"/>
          <w:numId w:val="4"/>
        </w:numPr>
        <w:spacing w:before="120" w:after="120" w:line="360" w:lineRule="auto"/>
        <w:ind w:left="360"/>
        <w:rPr>
          <w:rFonts w:cs="Arial"/>
          <w:color w:val="000000"/>
        </w:rPr>
      </w:pPr>
      <w:r>
        <w:rPr>
          <w:rFonts w:cs="Arial"/>
          <w:color w:val="000000"/>
        </w:rPr>
        <w:t>If parents attend an outing, they will be responsible for their own child.</w:t>
      </w:r>
    </w:p>
    <w:p w14:paraId="11F81B59" w14:textId="77777777" w:rsidR="00984B9A" w:rsidRDefault="00984B9A" w:rsidP="00984B9A">
      <w:pPr>
        <w:spacing w:before="120" w:after="120" w:line="360" w:lineRule="auto"/>
        <w:rPr>
          <w:rFonts w:cs="Arial"/>
          <w:color w:val="000000"/>
        </w:rPr>
      </w:pPr>
    </w:p>
    <w:p w14:paraId="3EB6033B" w14:textId="77777777" w:rsidR="00984B9A" w:rsidRDefault="00984B9A" w:rsidP="00984B9A">
      <w:pPr>
        <w:spacing w:before="120" w:after="120" w:line="360" w:lineRule="auto"/>
        <w:rPr>
          <w:rFonts w:cs="Arial"/>
          <w:color w:val="000000"/>
        </w:rPr>
      </w:pPr>
    </w:p>
    <w:p w14:paraId="063561E5" w14:textId="77777777" w:rsidR="00984B9A" w:rsidRDefault="00984B9A" w:rsidP="00984B9A">
      <w:pPr>
        <w:spacing w:before="120" w:after="120" w:line="360" w:lineRule="auto"/>
        <w:rPr>
          <w:rFonts w:cs="Arial"/>
          <w:color w:val="000000"/>
        </w:rPr>
      </w:pPr>
    </w:p>
    <w:p w14:paraId="1F7B3639" w14:textId="77777777" w:rsidR="00984B9A" w:rsidRDefault="00984B9A" w:rsidP="00984B9A">
      <w:pPr>
        <w:spacing w:before="120" w:after="120" w:line="360" w:lineRule="auto"/>
        <w:rPr>
          <w:rFonts w:cs="Arial"/>
          <w:color w:val="000000"/>
        </w:rPr>
      </w:pPr>
    </w:p>
    <w:p w14:paraId="14EDA278" w14:textId="77777777" w:rsidR="00984B9A" w:rsidRPr="00CB3950" w:rsidRDefault="00984B9A" w:rsidP="00984B9A">
      <w:pPr>
        <w:spacing w:before="120" w:after="120" w:line="360" w:lineRule="auto"/>
        <w:rPr>
          <w:rFonts w:cs="Arial"/>
          <w:color w:val="000000"/>
        </w:rPr>
      </w:pPr>
    </w:p>
    <w:p w14:paraId="3D66C946" w14:textId="77777777" w:rsidR="00F641CC" w:rsidRPr="00CB3950" w:rsidRDefault="00F641CC" w:rsidP="00F641CC">
      <w:pPr>
        <w:numPr>
          <w:ilvl w:val="0"/>
          <w:numId w:val="4"/>
        </w:numPr>
        <w:spacing w:before="120" w:after="120" w:line="360" w:lineRule="auto"/>
        <w:ind w:left="360"/>
        <w:rPr>
          <w:rFonts w:cs="Arial"/>
          <w:color w:val="000000"/>
        </w:rPr>
      </w:pPr>
      <w:r w:rsidRPr="00CB3950">
        <w:rPr>
          <w:rFonts w:cs="Arial"/>
          <w:color w:val="000000"/>
        </w:rPr>
        <w:t xml:space="preserve">One member of staff searches the immediate vicinity. </w:t>
      </w:r>
    </w:p>
    <w:p w14:paraId="62273EEA" w14:textId="09354981" w:rsidR="005D2E9A" w:rsidRPr="002933C6" w:rsidRDefault="00F641CC" w:rsidP="005D2E9A">
      <w:pPr>
        <w:numPr>
          <w:ilvl w:val="0"/>
          <w:numId w:val="4"/>
        </w:numPr>
        <w:spacing w:before="120" w:after="120" w:line="360" w:lineRule="auto"/>
        <w:ind w:left="360"/>
        <w:rPr>
          <w:rFonts w:cs="Arial"/>
          <w:color w:val="000000"/>
        </w:rPr>
      </w:pPr>
      <w:r w:rsidRPr="00CB3950">
        <w:rPr>
          <w:rFonts w:cs="Arial"/>
          <w:color w:val="000000"/>
        </w:rPr>
        <w:t>If the child is not found, the senior staff calls the police and then contacts the designated</w:t>
      </w:r>
      <w:r w:rsidR="006B1BC0">
        <w:rPr>
          <w:rFonts w:cs="Arial"/>
          <w:color w:val="000000"/>
        </w:rPr>
        <w:t xml:space="preserve"> safeguarding</w:t>
      </w:r>
      <w:r w:rsidRPr="00CB3950">
        <w:rPr>
          <w:rFonts w:cs="Arial"/>
          <w:color w:val="000000"/>
        </w:rPr>
        <w:t xml:space="preserve"> person.</w:t>
      </w:r>
    </w:p>
    <w:p w14:paraId="6215C072" w14:textId="0352FA4E" w:rsidR="006B1BC0" w:rsidRPr="002933C6" w:rsidRDefault="00F641CC" w:rsidP="006B1BC0">
      <w:pPr>
        <w:numPr>
          <w:ilvl w:val="0"/>
          <w:numId w:val="4"/>
        </w:numPr>
        <w:spacing w:before="120" w:after="120" w:line="360" w:lineRule="auto"/>
        <w:ind w:left="360"/>
        <w:rPr>
          <w:rFonts w:cs="Arial"/>
          <w:color w:val="000000"/>
        </w:rPr>
      </w:pPr>
      <w:r w:rsidRPr="00CB3950">
        <w:rPr>
          <w:rFonts w:cs="Arial"/>
          <w:color w:val="000000"/>
        </w:rPr>
        <w:t xml:space="preserve"> The designated </w:t>
      </w:r>
      <w:r>
        <w:rPr>
          <w:rFonts w:cs="Arial"/>
          <w:color w:val="000000"/>
        </w:rPr>
        <w:t>safeguarding lead</w:t>
      </w:r>
      <w:r w:rsidRPr="00CB3950">
        <w:rPr>
          <w:rFonts w:cs="Arial"/>
          <w:color w:val="000000"/>
        </w:rPr>
        <w:t xml:space="preserve"> </w:t>
      </w:r>
      <w:r w:rsidR="00FA7CAB">
        <w:rPr>
          <w:rFonts w:cs="Arial"/>
          <w:color w:val="000000"/>
        </w:rPr>
        <w:t>o</w:t>
      </w:r>
      <w:r w:rsidR="00F15629">
        <w:rPr>
          <w:rFonts w:cs="Arial"/>
          <w:color w:val="000000"/>
        </w:rPr>
        <w:t xml:space="preserve">r most senior member of staff </w:t>
      </w:r>
      <w:r w:rsidRPr="00CB3950">
        <w:rPr>
          <w:rFonts w:cs="Arial"/>
          <w:color w:val="000000"/>
        </w:rPr>
        <w:t>informs the parents</w:t>
      </w:r>
    </w:p>
    <w:p w14:paraId="1A0AD4E8" w14:textId="77777777" w:rsidR="007E04DD" w:rsidRDefault="00F641CC" w:rsidP="007E04DD">
      <w:pPr>
        <w:numPr>
          <w:ilvl w:val="0"/>
          <w:numId w:val="4"/>
        </w:numPr>
        <w:spacing w:before="120" w:after="120" w:line="360" w:lineRule="auto"/>
        <w:ind w:left="360"/>
        <w:rPr>
          <w:rFonts w:cs="Arial"/>
          <w:color w:val="000000"/>
        </w:rPr>
      </w:pPr>
      <w:r w:rsidRPr="00CB3950">
        <w:rPr>
          <w:rFonts w:cs="Arial"/>
          <w:color w:val="000000"/>
        </w:rPr>
        <w:t>Members of staff return the children to the setting as soon as possible if it is safe to do so. According to the advice of the police, one senior member of staff should remain at the site where the child went missing and wait for the police to arrive.</w:t>
      </w:r>
    </w:p>
    <w:p w14:paraId="69DC3DB5" w14:textId="47C0C627" w:rsidR="00C35A47" w:rsidRPr="007E04DD" w:rsidRDefault="00F641CC" w:rsidP="007E04DD">
      <w:pPr>
        <w:numPr>
          <w:ilvl w:val="0"/>
          <w:numId w:val="4"/>
        </w:numPr>
        <w:spacing w:before="120" w:after="120" w:line="360" w:lineRule="auto"/>
        <w:ind w:left="360"/>
        <w:rPr>
          <w:rFonts w:cs="Arial"/>
          <w:color w:val="000000"/>
        </w:rPr>
      </w:pPr>
      <w:r w:rsidRPr="007E04DD">
        <w:rPr>
          <w:rFonts w:cs="Arial"/>
          <w:color w:val="000000"/>
        </w:rPr>
        <w:t xml:space="preserve">The </w:t>
      </w:r>
      <w:r w:rsidRPr="007E04DD">
        <w:rPr>
          <w:rFonts w:cs="Arial"/>
        </w:rPr>
        <w:t>designated safeguarding lead</w:t>
      </w:r>
      <w:r w:rsidRPr="007E04DD">
        <w:rPr>
          <w:rFonts w:cs="Arial"/>
          <w:color w:val="000000"/>
        </w:rPr>
        <w:t xml:space="preserve"> contacts the</w:t>
      </w:r>
      <w:r w:rsidR="007E04DD" w:rsidRPr="007E04DD">
        <w:rPr>
          <w:rFonts w:cs="Arial"/>
          <w:color w:val="000000"/>
        </w:rPr>
        <w:t xml:space="preserve"> </w:t>
      </w:r>
      <w:r w:rsidR="00266344">
        <w:rPr>
          <w:rFonts w:cs="Arial"/>
          <w:color w:val="000000"/>
        </w:rPr>
        <w:t xml:space="preserve">supervisor </w:t>
      </w:r>
      <w:r w:rsidR="007306A0">
        <w:rPr>
          <w:rFonts w:cs="Arial"/>
          <w:color w:val="000000"/>
        </w:rPr>
        <w:t>who will inform the</w:t>
      </w:r>
      <w:r w:rsidR="00266344">
        <w:rPr>
          <w:rFonts w:cs="Arial"/>
          <w:color w:val="000000"/>
        </w:rPr>
        <w:t xml:space="preserve"> chairperson</w:t>
      </w:r>
      <w:r w:rsidR="007E04DD" w:rsidRPr="007E04DD">
        <w:rPr>
          <w:rFonts w:cs="Arial"/>
          <w:color w:val="000000"/>
        </w:rPr>
        <w:t>.</w:t>
      </w:r>
    </w:p>
    <w:p w14:paraId="26E95DDA" w14:textId="41382597" w:rsidR="00C35A47" w:rsidRPr="00CB3950" w:rsidRDefault="00C35A47" w:rsidP="00C35A47">
      <w:pPr>
        <w:spacing w:before="120" w:after="120" w:line="360" w:lineRule="auto"/>
        <w:rPr>
          <w:rFonts w:cs="Arial"/>
          <w:b/>
          <w:color w:val="000000"/>
        </w:rPr>
      </w:pPr>
      <w:r w:rsidRPr="00CB3950">
        <w:rPr>
          <w:rFonts w:cs="Arial"/>
          <w:b/>
          <w:color w:val="000000"/>
        </w:rPr>
        <w:t>Recording and reporting</w:t>
      </w:r>
    </w:p>
    <w:p w14:paraId="4BAE0FCE" w14:textId="115EEDDC" w:rsidR="00F641CC" w:rsidRDefault="00C35A47" w:rsidP="00C35A47">
      <w:pPr>
        <w:spacing w:before="120" w:after="120" w:line="360" w:lineRule="auto"/>
        <w:rPr>
          <w:rFonts w:cs="Arial"/>
          <w:color w:val="000000"/>
        </w:rPr>
      </w:pPr>
      <w:r w:rsidRPr="00E61E7C">
        <w:rPr>
          <w:rFonts w:cs="Arial"/>
          <w:color w:val="000000"/>
        </w:rPr>
        <w:t xml:space="preserve">A record is made on </w:t>
      </w:r>
      <w:r w:rsidR="001E0B26">
        <w:rPr>
          <w:rFonts w:cs="Arial"/>
          <w:color w:val="000000"/>
        </w:rPr>
        <w:t>an incident form</w:t>
      </w:r>
      <w:r w:rsidRPr="00E61E7C">
        <w:rPr>
          <w:rFonts w:cs="Arial"/>
          <w:bCs/>
          <w:color w:val="000000"/>
        </w:rPr>
        <w:t xml:space="preserve">. The </w:t>
      </w:r>
      <w:r w:rsidR="00D22F62">
        <w:rPr>
          <w:rFonts w:cs="Arial"/>
          <w:bCs/>
          <w:color w:val="000000"/>
        </w:rPr>
        <w:t xml:space="preserve">supervisor </w:t>
      </w:r>
      <w:r w:rsidR="00177A57">
        <w:rPr>
          <w:rFonts w:cs="Arial"/>
          <w:bCs/>
          <w:color w:val="000000"/>
        </w:rPr>
        <w:t xml:space="preserve">or </w:t>
      </w:r>
      <w:r w:rsidR="00177A57" w:rsidRPr="00E61E7C">
        <w:rPr>
          <w:rFonts w:cs="Arial"/>
          <w:bCs/>
          <w:color w:val="000000"/>
        </w:rPr>
        <w:t>designated</w:t>
      </w:r>
      <w:r w:rsidRPr="00E61E7C">
        <w:rPr>
          <w:rFonts w:cs="Arial"/>
          <w:bCs/>
          <w:color w:val="000000"/>
        </w:rPr>
        <w:t xml:space="preserve"> </w:t>
      </w:r>
      <w:r>
        <w:rPr>
          <w:rFonts w:cs="Arial"/>
          <w:bCs/>
          <w:color w:val="000000"/>
        </w:rPr>
        <w:t>safeguarding lead</w:t>
      </w:r>
      <w:r w:rsidRPr="00E61E7C">
        <w:rPr>
          <w:rFonts w:cs="Arial"/>
          <w:bCs/>
          <w:color w:val="000000"/>
        </w:rPr>
        <w:t xml:space="preserve"> c</w:t>
      </w:r>
      <w:r w:rsidRPr="004902EA">
        <w:rPr>
          <w:rFonts w:cs="Arial"/>
          <w:bCs/>
          <w:color w:val="000000"/>
        </w:rPr>
        <w:t>ompletes</w:t>
      </w:r>
      <w:r w:rsidRPr="00E61E7C">
        <w:rPr>
          <w:rFonts w:cs="Arial"/>
          <w:bCs/>
          <w:color w:val="000000"/>
        </w:rPr>
        <w:t xml:space="preserve"> and circulates </w:t>
      </w:r>
      <w:r w:rsidR="00D22F62">
        <w:rPr>
          <w:rFonts w:cs="Arial"/>
          <w:bCs/>
          <w:color w:val="000000"/>
        </w:rPr>
        <w:t xml:space="preserve">a </w:t>
      </w:r>
      <w:r w:rsidRPr="004902EA">
        <w:rPr>
          <w:rFonts w:cs="Arial"/>
          <w:bCs/>
          <w:color w:val="000000"/>
        </w:rPr>
        <w:t xml:space="preserve">Confidential safeguarding incident report form </w:t>
      </w:r>
      <w:r w:rsidRPr="00E61E7C">
        <w:rPr>
          <w:rFonts w:cs="Arial"/>
          <w:bCs/>
          <w:color w:val="000000"/>
        </w:rPr>
        <w:t xml:space="preserve">to the </w:t>
      </w:r>
      <w:r w:rsidR="009C1498">
        <w:rPr>
          <w:rFonts w:cs="Arial"/>
          <w:bCs/>
          <w:color w:val="000000"/>
        </w:rPr>
        <w:t>chairperson</w:t>
      </w:r>
      <w:r w:rsidR="00177A57">
        <w:rPr>
          <w:rFonts w:cs="Arial"/>
          <w:bCs/>
          <w:color w:val="000000"/>
        </w:rPr>
        <w:t xml:space="preserve"> </w:t>
      </w:r>
      <w:r w:rsidRPr="00E61E7C">
        <w:rPr>
          <w:rFonts w:cs="Arial"/>
          <w:color w:val="000000"/>
        </w:rPr>
        <w:t>on the same day that the incident occurred</w:t>
      </w:r>
      <w:r w:rsidR="009C1498">
        <w:rPr>
          <w:rFonts w:cs="Arial"/>
          <w:color w:val="000000"/>
        </w:rPr>
        <w:t xml:space="preserve">. </w:t>
      </w:r>
    </w:p>
    <w:p w14:paraId="6804C9BD" w14:textId="77777777" w:rsidR="00F71917" w:rsidRDefault="00F71917" w:rsidP="00F71917">
      <w:pPr>
        <w:pStyle w:val="Heading1"/>
        <w:spacing w:before="120" w:after="120" w:line="360" w:lineRule="auto"/>
        <w:rPr>
          <w:rFonts w:cs="Arial"/>
          <w:color w:val="000000"/>
          <w:sz w:val="22"/>
          <w:szCs w:val="22"/>
        </w:rPr>
      </w:pPr>
    </w:p>
    <w:p w14:paraId="0EE43D15" w14:textId="01F67C22" w:rsidR="00F71917" w:rsidRPr="00CB3950" w:rsidRDefault="00F71917" w:rsidP="00F71917">
      <w:pPr>
        <w:pStyle w:val="Heading1"/>
        <w:spacing w:before="120" w:after="120" w:line="360" w:lineRule="auto"/>
        <w:rPr>
          <w:rFonts w:cs="Arial"/>
          <w:color w:val="000000"/>
          <w:sz w:val="22"/>
          <w:szCs w:val="22"/>
        </w:rPr>
      </w:pPr>
      <w:r w:rsidRPr="00CB3950">
        <w:rPr>
          <w:rFonts w:cs="Arial"/>
          <w:color w:val="000000"/>
          <w:sz w:val="22"/>
          <w:szCs w:val="22"/>
        </w:rPr>
        <w:t xml:space="preserve">The investigation </w:t>
      </w:r>
    </w:p>
    <w:p w14:paraId="650817FB" w14:textId="77777777" w:rsidR="00F71917" w:rsidRPr="00CB3950" w:rsidRDefault="00F71917" w:rsidP="00F71917">
      <w:pPr>
        <w:numPr>
          <w:ilvl w:val="0"/>
          <w:numId w:val="5"/>
        </w:numPr>
        <w:spacing w:before="120" w:after="120" w:line="360" w:lineRule="auto"/>
        <w:ind w:hanging="357"/>
        <w:rPr>
          <w:rFonts w:cs="Arial"/>
          <w:color w:val="000000"/>
        </w:rPr>
      </w:pPr>
      <w:r w:rsidRPr="00CB3950">
        <w:rPr>
          <w:rFonts w:cs="Arial"/>
          <w:color w:val="000000" w:themeColor="text1"/>
        </w:rPr>
        <w:t xml:space="preserve">Ofsted are informed as soon as possible (and at least within 14 days). </w:t>
      </w:r>
    </w:p>
    <w:p w14:paraId="028CF1B9" w14:textId="16A5D76A" w:rsidR="00F71917" w:rsidRPr="00CB3950" w:rsidRDefault="00F71917" w:rsidP="00F71917">
      <w:pPr>
        <w:numPr>
          <w:ilvl w:val="0"/>
          <w:numId w:val="5"/>
        </w:numPr>
        <w:spacing w:before="120" w:after="120" w:line="360" w:lineRule="auto"/>
        <w:ind w:hanging="357"/>
        <w:rPr>
          <w:rFonts w:cs="Arial"/>
          <w:color w:val="000000"/>
        </w:rPr>
      </w:pPr>
      <w:r w:rsidRPr="00CB3950">
        <w:rPr>
          <w:rFonts w:cs="Arial"/>
          <w:color w:val="000000"/>
        </w:rPr>
        <w:t xml:space="preserve">The </w:t>
      </w:r>
      <w:r w:rsidR="006A76AE">
        <w:rPr>
          <w:rFonts w:cs="Arial"/>
          <w:color w:val="000000"/>
        </w:rPr>
        <w:t>chairperson and supervisor</w:t>
      </w:r>
      <w:r w:rsidR="000F1312">
        <w:rPr>
          <w:rFonts w:cs="Arial"/>
          <w:color w:val="000000"/>
        </w:rPr>
        <w:t xml:space="preserve"> </w:t>
      </w:r>
      <w:r w:rsidR="006A76AE" w:rsidRPr="00CB3950">
        <w:rPr>
          <w:rFonts w:cs="Arial"/>
          <w:color w:val="000000"/>
        </w:rPr>
        <w:t>carry</w:t>
      </w:r>
      <w:r w:rsidRPr="00CB3950">
        <w:rPr>
          <w:rFonts w:cs="Arial"/>
          <w:color w:val="000000"/>
        </w:rPr>
        <w:t xml:space="preserve"> out a full investigation. </w:t>
      </w:r>
      <w:r w:rsidR="006A76AE">
        <w:rPr>
          <w:rFonts w:cs="Arial"/>
          <w:color w:val="000000"/>
        </w:rPr>
        <w:t>The Local Area Designated Officer (LADO) will be informed</w:t>
      </w:r>
      <w:r w:rsidR="0085261D">
        <w:rPr>
          <w:rFonts w:cs="Arial"/>
          <w:color w:val="000000"/>
        </w:rPr>
        <w:t>.</w:t>
      </w:r>
    </w:p>
    <w:p w14:paraId="7421EB25" w14:textId="3C199AAB" w:rsidR="00F71917" w:rsidRPr="00CB3950" w:rsidRDefault="00F15629" w:rsidP="00F71917">
      <w:pPr>
        <w:numPr>
          <w:ilvl w:val="0"/>
          <w:numId w:val="5"/>
        </w:numPr>
        <w:spacing w:before="120" w:after="120" w:line="360" w:lineRule="auto"/>
        <w:ind w:hanging="357"/>
        <w:rPr>
          <w:rFonts w:cs="Arial"/>
          <w:color w:val="000000"/>
        </w:rPr>
      </w:pPr>
      <w:r>
        <w:rPr>
          <w:rFonts w:cs="Arial"/>
          <w:color w:val="000000"/>
        </w:rPr>
        <w:t>Two members of staff will</w:t>
      </w:r>
      <w:r w:rsidR="00F71917" w:rsidRPr="00CB3950">
        <w:rPr>
          <w:rFonts w:cs="Arial"/>
          <w:color w:val="000000"/>
        </w:rPr>
        <w:t xml:space="preserve"> speak with the parents together</w:t>
      </w:r>
      <w:r>
        <w:rPr>
          <w:rFonts w:cs="Arial"/>
          <w:color w:val="000000"/>
        </w:rPr>
        <w:t xml:space="preserve"> (this may be the </w:t>
      </w:r>
      <w:r w:rsidR="008F4B69">
        <w:rPr>
          <w:rFonts w:cs="Arial"/>
          <w:color w:val="000000"/>
        </w:rPr>
        <w:t>designated safeguarding lead, supervisor or chairperson)</w:t>
      </w:r>
      <w:r w:rsidR="00F71917" w:rsidRPr="00CB3950">
        <w:rPr>
          <w:rFonts w:cs="Arial"/>
          <w:color w:val="000000"/>
        </w:rPr>
        <w:t xml:space="preserve"> and explain the process of the investigation.</w:t>
      </w:r>
      <w:r w:rsidR="00240F6A">
        <w:rPr>
          <w:rFonts w:cs="Arial"/>
          <w:color w:val="000000"/>
        </w:rPr>
        <w:t xml:space="preserve"> Parents</w:t>
      </w:r>
      <w:r w:rsidR="00870BB0">
        <w:rPr>
          <w:rFonts w:cs="Arial"/>
          <w:color w:val="000000"/>
        </w:rPr>
        <w:t xml:space="preserve"> will need to be </w:t>
      </w:r>
      <w:r>
        <w:rPr>
          <w:rFonts w:cs="Arial"/>
          <w:color w:val="000000"/>
        </w:rPr>
        <w:t>supported as</w:t>
      </w:r>
      <w:r w:rsidR="001B00F3">
        <w:rPr>
          <w:rFonts w:cs="Arial"/>
          <w:color w:val="000000"/>
        </w:rPr>
        <w:t xml:space="preserve"> they are likely to</w:t>
      </w:r>
      <w:r w:rsidR="00050F47">
        <w:rPr>
          <w:rFonts w:cs="Arial"/>
          <w:color w:val="000000"/>
        </w:rPr>
        <w:t xml:space="preserve"> </w:t>
      </w:r>
      <w:r w:rsidR="00EA251E">
        <w:rPr>
          <w:rFonts w:cs="Arial"/>
          <w:color w:val="000000"/>
        </w:rPr>
        <w:t>feel</w:t>
      </w:r>
      <w:r w:rsidR="00050F47">
        <w:rPr>
          <w:rFonts w:cs="Arial"/>
          <w:color w:val="000000"/>
        </w:rPr>
        <w:t xml:space="preserve"> fraught and upset however </w:t>
      </w:r>
      <w:r w:rsidR="00CF363E">
        <w:rPr>
          <w:rFonts w:cs="Arial"/>
          <w:color w:val="000000"/>
        </w:rPr>
        <w:t xml:space="preserve">aggression directed </w:t>
      </w:r>
      <w:r w:rsidR="007306A0">
        <w:rPr>
          <w:rFonts w:cs="Arial"/>
          <w:color w:val="000000"/>
        </w:rPr>
        <w:t>towards</w:t>
      </w:r>
      <w:r w:rsidR="00CF363E">
        <w:rPr>
          <w:rFonts w:cs="Arial"/>
          <w:color w:val="000000"/>
        </w:rPr>
        <w:t xml:space="preserve"> staff will not </w:t>
      </w:r>
      <w:r w:rsidR="0048275B">
        <w:rPr>
          <w:rFonts w:cs="Arial"/>
          <w:color w:val="000000"/>
        </w:rPr>
        <w:t>be</w:t>
      </w:r>
      <w:r w:rsidR="00CF363E">
        <w:rPr>
          <w:rFonts w:cs="Arial"/>
          <w:color w:val="000000"/>
        </w:rPr>
        <w:t xml:space="preserve"> tolerated.</w:t>
      </w:r>
    </w:p>
    <w:p w14:paraId="775D4B66" w14:textId="77777777" w:rsidR="00515992" w:rsidRPr="00515992" w:rsidRDefault="00F71917" w:rsidP="00F71917">
      <w:pPr>
        <w:numPr>
          <w:ilvl w:val="0"/>
          <w:numId w:val="5"/>
        </w:numPr>
        <w:spacing w:before="120" w:after="120" w:line="360" w:lineRule="auto"/>
        <w:ind w:hanging="357"/>
        <w:rPr>
          <w:rFonts w:cs="Arial"/>
          <w:b/>
          <w:color w:val="000000"/>
        </w:rPr>
      </w:pPr>
      <w:r w:rsidRPr="002A31BB">
        <w:rPr>
          <w:rFonts w:cs="Arial"/>
          <w:color w:val="000000"/>
        </w:rPr>
        <w:t xml:space="preserve">Each member of staff present during the incident writes a full report using </w:t>
      </w:r>
      <w:r w:rsidR="000F1312">
        <w:rPr>
          <w:rFonts w:cs="Arial"/>
          <w:color w:val="000000"/>
        </w:rPr>
        <w:t xml:space="preserve">a </w:t>
      </w:r>
      <w:r w:rsidRPr="002A31BB">
        <w:rPr>
          <w:rFonts w:cs="Arial"/>
          <w:bCs/>
          <w:color w:val="000000"/>
        </w:rPr>
        <w:t>Safeguarding incident reporting form,</w:t>
      </w:r>
      <w:r w:rsidRPr="002A31BB">
        <w:rPr>
          <w:rFonts w:cs="Arial"/>
          <w:color w:val="000000"/>
        </w:rPr>
        <w:t xml:space="preserve"> which is filed in the child’s file.</w:t>
      </w:r>
      <w:r w:rsidR="00823AB2">
        <w:rPr>
          <w:rFonts w:cs="Arial"/>
          <w:color w:val="000000"/>
        </w:rPr>
        <w:t xml:space="preserve"> This will include the date</w:t>
      </w:r>
      <w:r w:rsidR="00594D45">
        <w:rPr>
          <w:rFonts w:cs="Arial"/>
          <w:color w:val="000000"/>
        </w:rPr>
        <w:t xml:space="preserve">, time, what </w:t>
      </w:r>
      <w:r w:rsidR="007E4990">
        <w:rPr>
          <w:rFonts w:cs="Arial"/>
          <w:color w:val="000000"/>
        </w:rPr>
        <w:t>was happening in and around the premises</w:t>
      </w:r>
      <w:r w:rsidR="00515992">
        <w:rPr>
          <w:rFonts w:cs="Arial"/>
          <w:color w:val="000000"/>
        </w:rPr>
        <w:t>.</w:t>
      </w:r>
    </w:p>
    <w:p w14:paraId="5446D956" w14:textId="705E93E9" w:rsidR="00F71917" w:rsidRPr="00EA251E" w:rsidRDefault="00F71917" w:rsidP="00F71917">
      <w:pPr>
        <w:numPr>
          <w:ilvl w:val="0"/>
          <w:numId w:val="5"/>
        </w:numPr>
        <w:spacing w:before="120" w:after="120" w:line="360" w:lineRule="auto"/>
        <w:ind w:hanging="357"/>
        <w:rPr>
          <w:rFonts w:cs="Arial"/>
          <w:b/>
          <w:color w:val="000000"/>
        </w:rPr>
      </w:pPr>
      <w:r w:rsidRPr="002A31BB">
        <w:rPr>
          <w:rFonts w:cs="Arial"/>
          <w:color w:val="000000"/>
        </w:rPr>
        <w:t xml:space="preserve"> </w:t>
      </w:r>
      <w:r w:rsidRPr="002A31BB">
        <w:rPr>
          <w:rFonts w:cs="Arial"/>
          <w:bCs/>
          <w:color w:val="000000"/>
        </w:rPr>
        <w:t>Staff do not discuss any missing child incident with the press.</w:t>
      </w:r>
    </w:p>
    <w:p w14:paraId="1E8F9BC1" w14:textId="717665E6" w:rsidR="00EA251E" w:rsidRPr="00FC3DF9" w:rsidRDefault="00EA251E" w:rsidP="00F71917">
      <w:pPr>
        <w:numPr>
          <w:ilvl w:val="0"/>
          <w:numId w:val="5"/>
        </w:numPr>
        <w:spacing w:before="120" w:after="120" w:line="360" w:lineRule="auto"/>
        <w:ind w:hanging="357"/>
        <w:rPr>
          <w:rFonts w:cs="Arial"/>
          <w:b/>
          <w:color w:val="000000"/>
        </w:rPr>
      </w:pPr>
      <w:r>
        <w:rPr>
          <w:rFonts w:cs="Arial"/>
          <w:bCs/>
          <w:color w:val="000000"/>
        </w:rPr>
        <w:t>Staff members may require support during the investigation.</w:t>
      </w:r>
    </w:p>
    <w:p w14:paraId="6E5D185A" w14:textId="6EB4D8B3" w:rsidR="00FC3DF9" w:rsidRPr="00F03B0B" w:rsidRDefault="00FC3DF9" w:rsidP="00F71917">
      <w:pPr>
        <w:numPr>
          <w:ilvl w:val="0"/>
          <w:numId w:val="5"/>
        </w:numPr>
        <w:spacing w:before="120" w:after="120" w:line="360" w:lineRule="auto"/>
        <w:ind w:hanging="357"/>
        <w:rPr>
          <w:rFonts w:cs="Arial"/>
          <w:b/>
          <w:color w:val="000000"/>
        </w:rPr>
      </w:pPr>
      <w:r>
        <w:rPr>
          <w:rFonts w:cs="Arial"/>
          <w:bCs/>
          <w:color w:val="000000"/>
        </w:rPr>
        <w:t xml:space="preserve">The </w:t>
      </w:r>
      <w:r w:rsidR="00EA3693">
        <w:rPr>
          <w:rFonts w:cs="Arial"/>
          <w:bCs/>
          <w:color w:val="000000"/>
        </w:rPr>
        <w:t>insurance provider will be informed.</w:t>
      </w:r>
    </w:p>
    <w:p w14:paraId="267B5427" w14:textId="77777777" w:rsidR="00F03B0B" w:rsidRDefault="00F03B0B" w:rsidP="00F03B0B">
      <w:pPr>
        <w:spacing w:before="120" w:after="120" w:line="360" w:lineRule="auto"/>
        <w:rPr>
          <w:rFonts w:cs="Arial"/>
          <w:bCs/>
          <w:color w:val="000000"/>
        </w:rPr>
      </w:pPr>
    </w:p>
    <w:p w14:paraId="5A570A5D" w14:textId="77777777" w:rsidR="00F03B0B" w:rsidRDefault="00F03B0B" w:rsidP="00F03B0B">
      <w:pPr>
        <w:spacing w:before="120" w:after="120" w:line="360" w:lineRule="auto"/>
        <w:rPr>
          <w:rFonts w:cs="Arial"/>
          <w:bCs/>
          <w:color w:val="000000"/>
        </w:rPr>
      </w:pPr>
    </w:p>
    <w:p w14:paraId="1662D44C" w14:textId="77777777" w:rsidR="00F03B0B" w:rsidRDefault="00F03B0B" w:rsidP="00F03B0B">
      <w:pPr>
        <w:spacing w:before="120" w:after="120" w:line="360" w:lineRule="auto"/>
        <w:rPr>
          <w:rFonts w:cs="Arial"/>
          <w:bCs/>
          <w:color w:val="000000"/>
        </w:rPr>
      </w:pPr>
    </w:p>
    <w:p w14:paraId="3E0BD902" w14:textId="77777777" w:rsidR="00F03B0B" w:rsidRDefault="00F03B0B" w:rsidP="00F03B0B">
      <w:pPr>
        <w:spacing w:before="120" w:after="120" w:line="360" w:lineRule="auto"/>
        <w:rPr>
          <w:rFonts w:cs="Arial"/>
          <w:bCs/>
          <w:color w:val="000000"/>
        </w:rPr>
      </w:pPr>
    </w:p>
    <w:p w14:paraId="3E1B91DA" w14:textId="77777777" w:rsidR="00F03B0B" w:rsidRDefault="00F03B0B" w:rsidP="00F03B0B">
      <w:pPr>
        <w:spacing w:before="120" w:after="120" w:line="360" w:lineRule="auto"/>
        <w:rPr>
          <w:rFonts w:cs="Arial"/>
          <w:bCs/>
          <w:color w:val="000000"/>
        </w:rPr>
      </w:pPr>
    </w:p>
    <w:p w14:paraId="072FEA28" w14:textId="77777777" w:rsidR="00F03B0B" w:rsidRDefault="00F03B0B" w:rsidP="00F03B0B">
      <w:pPr>
        <w:spacing w:before="120" w:after="120" w:line="360" w:lineRule="auto"/>
        <w:rPr>
          <w:rFonts w:cs="Arial"/>
          <w:bCs/>
          <w:color w:val="000000"/>
        </w:rPr>
      </w:pPr>
    </w:p>
    <w:p w14:paraId="4F5FDC86" w14:textId="77777777" w:rsidR="00F03B0B" w:rsidRDefault="00F03B0B" w:rsidP="00F03B0B">
      <w:pPr>
        <w:spacing w:before="120" w:after="120" w:line="360" w:lineRule="auto"/>
        <w:rPr>
          <w:rFonts w:cs="Arial"/>
          <w:bCs/>
          <w:color w:val="000000"/>
        </w:rPr>
      </w:pPr>
    </w:p>
    <w:p w14:paraId="134F06AF" w14:textId="77777777" w:rsidR="00F03B0B" w:rsidRDefault="00F03B0B" w:rsidP="00F03B0B">
      <w:pPr>
        <w:spacing w:before="120" w:after="120" w:line="360" w:lineRule="auto"/>
        <w:rPr>
          <w:rFonts w:cs="Arial"/>
          <w:bCs/>
          <w:color w:val="000000"/>
        </w:rPr>
      </w:pPr>
    </w:p>
    <w:p w14:paraId="61D3AD91" w14:textId="042947EF" w:rsidR="00CF135A" w:rsidRDefault="00F03B0B" w:rsidP="00A50D19">
      <w:pPr>
        <w:pStyle w:val="organisationparagraph"/>
        <w:shd w:val="clear" w:color="auto" w:fill="FFFFFF"/>
        <w:rPr>
          <w:rFonts w:ascii="Arial" w:hAnsi="Arial" w:cs="Arial"/>
          <w:color w:val="000000"/>
        </w:rPr>
      </w:pPr>
      <w:r>
        <w:rPr>
          <w:rFonts w:cs="Arial"/>
          <w:bCs/>
          <w:color w:val="000000"/>
        </w:rPr>
        <w:t xml:space="preserve">Ofsted contact </w:t>
      </w:r>
      <w:r w:rsidR="00A50D19">
        <w:rPr>
          <w:rFonts w:cs="Arial"/>
          <w:bCs/>
          <w:color w:val="000000"/>
        </w:rPr>
        <w:t>number</w:t>
      </w:r>
      <w:r w:rsidR="00A50D19">
        <w:rPr>
          <w:rFonts w:ascii="Arial" w:hAnsi="Arial" w:cs="Arial"/>
          <w:color w:val="000000"/>
        </w:rPr>
        <w:t xml:space="preserve"> </w:t>
      </w:r>
      <w:r w:rsidR="00CF135A">
        <w:rPr>
          <w:rFonts w:ascii="Arial" w:hAnsi="Arial" w:cs="Arial"/>
          <w:color w:val="000000"/>
        </w:rPr>
        <w:t>0300 123 1231</w:t>
      </w:r>
    </w:p>
    <w:p w14:paraId="63DF68C4" w14:textId="70382A6B" w:rsidR="00A50D19" w:rsidRDefault="00A50D19" w:rsidP="00A50D19">
      <w:pPr>
        <w:pStyle w:val="organisationparagraph"/>
        <w:shd w:val="clear" w:color="auto" w:fill="FFFFFF"/>
        <w:rPr>
          <w:rFonts w:ascii="Arial" w:hAnsi="Arial" w:cs="Arial"/>
          <w:color w:val="000000"/>
        </w:rPr>
      </w:pPr>
    </w:p>
    <w:p w14:paraId="3ADD47C1" w14:textId="10B66FB1" w:rsidR="00F03B0B" w:rsidRPr="00603D40" w:rsidRDefault="00F03B0B" w:rsidP="00F03B0B">
      <w:pPr>
        <w:spacing w:before="120" w:after="120" w:line="360" w:lineRule="auto"/>
        <w:rPr>
          <w:rFonts w:cs="Arial"/>
          <w:b/>
          <w:color w:val="000000"/>
        </w:rPr>
      </w:pPr>
    </w:p>
    <w:p w14:paraId="1232726F" w14:textId="77777777" w:rsidR="00603D40" w:rsidRDefault="00603D40" w:rsidP="00603D40">
      <w:pPr>
        <w:spacing w:before="120" w:after="120" w:line="360" w:lineRule="auto"/>
        <w:rPr>
          <w:rFonts w:cs="Arial"/>
          <w:bCs/>
          <w:color w:val="000000"/>
        </w:rPr>
      </w:pPr>
    </w:p>
    <w:p w14:paraId="1E02BCD7" w14:textId="47A612B1" w:rsidR="002A5214" w:rsidRPr="002A31BB" w:rsidRDefault="002A5214" w:rsidP="002A5214">
      <w:pPr>
        <w:spacing w:before="120" w:after="120" w:line="360" w:lineRule="auto"/>
        <w:rPr>
          <w:rFonts w:cs="Arial"/>
          <w:b/>
          <w:color w:val="000000"/>
        </w:rPr>
      </w:pPr>
    </w:p>
    <w:p w14:paraId="54A9D8B1" w14:textId="77777777" w:rsidR="00C35A47" w:rsidRPr="00CB3950" w:rsidRDefault="00C35A47" w:rsidP="00C35A47">
      <w:pPr>
        <w:spacing w:before="120" w:after="120" w:line="360" w:lineRule="auto"/>
        <w:rPr>
          <w:rFonts w:cs="Arial"/>
          <w:color w:val="000000"/>
        </w:rPr>
      </w:pPr>
    </w:p>
    <w:sectPr w:rsidR="00C35A47" w:rsidRPr="00CB3950" w:rsidSect="005D02EC">
      <w:pgSz w:w="11906" w:h="16838"/>
      <w:pgMar w:top="142"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A73CA"/>
    <w:multiLevelType w:val="hybridMultilevel"/>
    <w:tmpl w:val="9EA0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63F05"/>
    <w:multiLevelType w:val="hybridMultilevel"/>
    <w:tmpl w:val="A6DE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F0713"/>
    <w:multiLevelType w:val="hybridMultilevel"/>
    <w:tmpl w:val="FC587A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num w:numId="1" w16cid:durableId="14160870">
    <w:abstractNumId w:val="2"/>
  </w:num>
  <w:num w:numId="2" w16cid:durableId="1601332878">
    <w:abstractNumId w:val="1"/>
  </w:num>
  <w:num w:numId="3" w16cid:durableId="415321144">
    <w:abstractNumId w:val="0"/>
  </w:num>
  <w:num w:numId="4" w16cid:durableId="1395814545">
    <w:abstractNumId w:val="3"/>
  </w:num>
  <w:num w:numId="5" w16cid:durableId="32606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56"/>
    <w:rsid w:val="000073F0"/>
    <w:rsid w:val="00015B3B"/>
    <w:rsid w:val="00022183"/>
    <w:rsid w:val="00050F47"/>
    <w:rsid w:val="00061588"/>
    <w:rsid w:val="00075A73"/>
    <w:rsid w:val="00081CFD"/>
    <w:rsid w:val="00082996"/>
    <w:rsid w:val="00083C50"/>
    <w:rsid w:val="000B7556"/>
    <w:rsid w:val="000B7BB6"/>
    <w:rsid w:val="000D11C0"/>
    <w:rsid w:val="000D4DCF"/>
    <w:rsid w:val="000D5476"/>
    <w:rsid w:val="000E1FB1"/>
    <w:rsid w:val="000F1312"/>
    <w:rsid w:val="001104FB"/>
    <w:rsid w:val="00120DE6"/>
    <w:rsid w:val="00133B7A"/>
    <w:rsid w:val="00141D89"/>
    <w:rsid w:val="001538FA"/>
    <w:rsid w:val="00163ED2"/>
    <w:rsid w:val="00177A57"/>
    <w:rsid w:val="0018249E"/>
    <w:rsid w:val="001B00F3"/>
    <w:rsid w:val="001C49EB"/>
    <w:rsid w:val="001D15E4"/>
    <w:rsid w:val="001E0B26"/>
    <w:rsid w:val="00240F6A"/>
    <w:rsid w:val="002618CE"/>
    <w:rsid w:val="00266344"/>
    <w:rsid w:val="002933C6"/>
    <w:rsid w:val="0029764B"/>
    <w:rsid w:val="002A2F6C"/>
    <w:rsid w:val="002A5214"/>
    <w:rsid w:val="002B1F6E"/>
    <w:rsid w:val="00303B80"/>
    <w:rsid w:val="00321B83"/>
    <w:rsid w:val="0034639D"/>
    <w:rsid w:val="00354F25"/>
    <w:rsid w:val="00364273"/>
    <w:rsid w:val="00402D9F"/>
    <w:rsid w:val="00473DC2"/>
    <w:rsid w:val="0048275B"/>
    <w:rsid w:val="004B7DF7"/>
    <w:rsid w:val="004E4201"/>
    <w:rsid w:val="00515992"/>
    <w:rsid w:val="00564ECE"/>
    <w:rsid w:val="00594D45"/>
    <w:rsid w:val="005D02EC"/>
    <w:rsid w:val="005D2E9A"/>
    <w:rsid w:val="005D7FA3"/>
    <w:rsid w:val="005E3DAE"/>
    <w:rsid w:val="005F7845"/>
    <w:rsid w:val="00600396"/>
    <w:rsid w:val="00603D40"/>
    <w:rsid w:val="00614812"/>
    <w:rsid w:val="00670D1A"/>
    <w:rsid w:val="006A76AE"/>
    <w:rsid w:val="006B1BC0"/>
    <w:rsid w:val="006C1B8A"/>
    <w:rsid w:val="00703D80"/>
    <w:rsid w:val="007043BD"/>
    <w:rsid w:val="007306A0"/>
    <w:rsid w:val="00731B97"/>
    <w:rsid w:val="00732C39"/>
    <w:rsid w:val="007442EE"/>
    <w:rsid w:val="00750DEA"/>
    <w:rsid w:val="007604DC"/>
    <w:rsid w:val="007A73BC"/>
    <w:rsid w:val="007C7E20"/>
    <w:rsid w:val="007D218C"/>
    <w:rsid w:val="007E04DD"/>
    <w:rsid w:val="007E2DCA"/>
    <w:rsid w:val="007E4990"/>
    <w:rsid w:val="007F7E44"/>
    <w:rsid w:val="00823AB2"/>
    <w:rsid w:val="00831B9B"/>
    <w:rsid w:val="0085261D"/>
    <w:rsid w:val="00870BB0"/>
    <w:rsid w:val="008A2326"/>
    <w:rsid w:val="008C7FFC"/>
    <w:rsid w:val="008F4B69"/>
    <w:rsid w:val="00932322"/>
    <w:rsid w:val="00942D45"/>
    <w:rsid w:val="00971D86"/>
    <w:rsid w:val="00984B9A"/>
    <w:rsid w:val="0099250A"/>
    <w:rsid w:val="00992834"/>
    <w:rsid w:val="009C1498"/>
    <w:rsid w:val="009D76C4"/>
    <w:rsid w:val="00A23498"/>
    <w:rsid w:val="00A35E6D"/>
    <w:rsid w:val="00A50D19"/>
    <w:rsid w:val="00A7203E"/>
    <w:rsid w:val="00A87E78"/>
    <w:rsid w:val="00AC4C02"/>
    <w:rsid w:val="00AE16DA"/>
    <w:rsid w:val="00AF1093"/>
    <w:rsid w:val="00B23370"/>
    <w:rsid w:val="00B515FE"/>
    <w:rsid w:val="00B61215"/>
    <w:rsid w:val="00B75DC9"/>
    <w:rsid w:val="00B76598"/>
    <w:rsid w:val="00B85558"/>
    <w:rsid w:val="00B907B7"/>
    <w:rsid w:val="00BD290B"/>
    <w:rsid w:val="00BE7973"/>
    <w:rsid w:val="00C006AD"/>
    <w:rsid w:val="00C2255C"/>
    <w:rsid w:val="00C35A47"/>
    <w:rsid w:val="00CD21CA"/>
    <w:rsid w:val="00CE33D6"/>
    <w:rsid w:val="00CF135A"/>
    <w:rsid w:val="00CF363E"/>
    <w:rsid w:val="00D22F62"/>
    <w:rsid w:val="00D37EB4"/>
    <w:rsid w:val="00D4770F"/>
    <w:rsid w:val="00D60A2A"/>
    <w:rsid w:val="00D90A35"/>
    <w:rsid w:val="00DA6F5A"/>
    <w:rsid w:val="00DC7B37"/>
    <w:rsid w:val="00DE03DC"/>
    <w:rsid w:val="00E9167C"/>
    <w:rsid w:val="00EA251E"/>
    <w:rsid w:val="00EA3693"/>
    <w:rsid w:val="00EB1119"/>
    <w:rsid w:val="00EB11CD"/>
    <w:rsid w:val="00EF2176"/>
    <w:rsid w:val="00F03B0B"/>
    <w:rsid w:val="00F07570"/>
    <w:rsid w:val="00F126EE"/>
    <w:rsid w:val="00F15629"/>
    <w:rsid w:val="00F16A0F"/>
    <w:rsid w:val="00F43DF1"/>
    <w:rsid w:val="00F619E4"/>
    <w:rsid w:val="00F641CC"/>
    <w:rsid w:val="00F71917"/>
    <w:rsid w:val="00F75BD9"/>
    <w:rsid w:val="00FA7CAB"/>
    <w:rsid w:val="00FC3DF9"/>
    <w:rsid w:val="00FD5437"/>
    <w:rsid w:val="00FF1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AEB1"/>
  <w15:chartTrackingRefBased/>
  <w15:docId w15:val="{C90D0504-E41E-476F-84FF-A2CBAED1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D86"/>
    <w:pPr>
      <w:keepNext/>
      <w:spacing w:before="240" w:after="60" w:line="240" w:lineRule="auto"/>
      <w:outlineLvl w:val="0"/>
    </w:pPr>
    <w:rPr>
      <w:rFonts w:ascii="Arial" w:eastAsia="Times New Roman" w:hAnsi="Arial"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7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556"/>
  </w:style>
  <w:style w:type="character" w:styleId="Hyperlink">
    <w:name w:val="Hyperlink"/>
    <w:basedOn w:val="DefaultParagraphFont"/>
    <w:uiPriority w:val="99"/>
    <w:unhideWhenUsed/>
    <w:rsid w:val="00473DC2"/>
    <w:rPr>
      <w:color w:val="0563C1" w:themeColor="hyperlink"/>
      <w:u w:val="single"/>
    </w:rPr>
  </w:style>
  <w:style w:type="character" w:styleId="UnresolvedMention">
    <w:name w:val="Unresolved Mention"/>
    <w:basedOn w:val="DefaultParagraphFont"/>
    <w:uiPriority w:val="99"/>
    <w:semiHidden/>
    <w:unhideWhenUsed/>
    <w:rsid w:val="00473DC2"/>
    <w:rPr>
      <w:color w:val="605E5C"/>
      <w:shd w:val="clear" w:color="auto" w:fill="E1DFDD"/>
    </w:rPr>
  </w:style>
  <w:style w:type="paragraph" w:styleId="ListParagraph">
    <w:name w:val="List Paragraph"/>
    <w:basedOn w:val="Normal"/>
    <w:uiPriority w:val="34"/>
    <w:qFormat/>
    <w:rsid w:val="005D7FA3"/>
    <w:pPr>
      <w:ind w:left="720"/>
      <w:contextualSpacing/>
    </w:pPr>
  </w:style>
  <w:style w:type="character" w:customStyle="1" w:styleId="Heading1Char">
    <w:name w:val="Heading 1 Char"/>
    <w:basedOn w:val="DefaultParagraphFont"/>
    <w:link w:val="Heading1"/>
    <w:uiPriority w:val="9"/>
    <w:rsid w:val="00971D86"/>
    <w:rPr>
      <w:rFonts w:ascii="Arial" w:eastAsia="Times New Roman" w:hAnsi="Arial" w:cs="Times New Roman"/>
      <w:b/>
      <w:bCs/>
      <w:kern w:val="32"/>
      <w:sz w:val="32"/>
      <w:szCs w:val="32"/>
    </w:rPr>
  </w:style>
  <w:style w:type="paragraph" w:customStyle="1" w:styleId="organisationparagraph">
    <w:name w:val="organisation__paragraph"/>
    <w:basedOn w:val="Normal"/>
    <w:rsid w:val="00CF1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ganisationcontact-number">
    <w:name w:val="organisation__contact-number"/>
    <w:basedOn w:val="Normal"/>
    <w:rsid w:val="00CF13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BEB7-559A-45EE-B72E-606E48F6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Hastings</dc:creator>
  <cp:keywords/>
  <dc:description/>
  <cp:lastModifiedBy>Frimley Green preschool</cp:lastModifiedBy>
  <cp:revision>2</cp:revision>
  <cp:lastPrinted>2022-06-28T10:16:00Z</cp:lastPrinted>
  <dcterms:created xsi:type="dcterms:W3CDTF">2025-10-02T19:05:00Z</dcterms:created>
  <dcterms:modified xsi:type="dcterms:W3CDTF">2025-10-02T19:05:00Z</dcterms:modified>
</cp:coreProperties>
</file>