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21B7" w14:textId="7A0CD02B" w:rsidR="00434222" w:rsidRDefault="00434222" w:rsidP="00434222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89B0B43" wp14:editId="4F0BFD1A">
            <wp:extent cx="1975485" cy="1475105"/>
            <wp:effectExtent l="0" t="0" r="5715" b="0"/>
            <wp:docPr id="1986206809" name="Picture 1986206809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F1543" w14:textId="2BA025B5" w:rsidR="00434222" w:rsidRDefault="00434222" w:rsidP="0043422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7D73FB">
        <w:rPr>
          <w:rFonts w:ascii="Arial" w:hAnsi="Arial" w:cs="Arial"/>
          <w:sz w:val="28"/>
          <w:szCs w:val="28"/>
        </w:rPr>
        <w:t xml:space="preserve">Health and </w:t>
      </w:r>
      <w:r>
        <w:rPr>
          <w:rFonts w:ascii="Arial" w:hAnsi="Arial" w:cs="Arial"/>
          <w:sz w:val="28"/>
          <w:szCs w:val="28"/>
        </w:rPr>
        <w:t>s</w:t>
      </w:r>
      <w:r w:rsidRPr="007D73FB">
        <w:rPr>
          <w:rFonts w:ascii="Arial" w:hAnsi="Arial" w:cs="Arial"/>
          <w:sz w:val="28"/>
          <w:szCs w:val="28"/>
        </w:rPr>
        <w:t xml:space="preserve">afety </w:t>
      </w:r>
      <w:r>
        <w:rPr>
          <w:rFonts w:ascii="Arial" w:hAnsi="Arial" w:cs="Arial"/>
          <w:sz w:val="28"/>
          <w:szCs w:val="28"/>
        </w:rPr>
        <w:t>p</w:t>
      </w:r>
      <w:r w:rsidRPr="007D73FB">
        <w:rPr>
          <w:rFonts w:ascii="Arial" w:hAnsi="Arial" w:cs="Arial"/>
          <w:sz w:val="28"/>
          <w:szCs w:val="28"/>
        </w:rPr>
        <w:t>rocedures</w:t>
      </w:r>
    </w:p>
    <w:p w14:paraId="7CAF6A80" w14:textId="77777777" w:rsidR="00434222" w:rsidRPr="0059176F" w:rsidRDefault="00434222" w:rsidP="0043422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1D5D47">
        <w:rPr>
          <w:rFonts w:ascii="Arial" w:hAnsi="Arial" w:cs="Arial"/>
          <w:b/>
          <w:sz w:val="28"/>
          <w:szCs w:val="28"/>
        </w:rPr>
        <w:t>Staff personal safety</w:t>
      </w:r>
    </w:p>
    <w:p w14:paraId="7095B56C" w14:textId="77777777" w:rsidR="00434222" w:rsidRPr="007D73FB" w:rsidRDefault="00434222" w:rsidP="00434222">
      <w:pPr>
        <w:spacing w:before="120" w:after="120" w:line="360" w:lineRule="auto"/>
        <w:rPr>
          <w:rFonts w:ascii="Arial" w:hAnsi="Arial" w:cs="Arial"/>
          <w:b/>
        </w:rPr>
      </w:pPr>
      <w:r w:rsidRPr="007D73FB">
        <w:rPr>
          <w:rFonts w:ascii="Arial" w:hAnsi="Arial" w:cs="Arial"/>
          <w:b/>
        </w:rPr>
        <w:t>General</w:t>
      </w:r>
    </w:p>
    <w:p w14:paraId="3A5DD311" w14:textId="447817B5" w:rsidR="00434222" w:rsidRPr="007D73FB" w:rsidRDefault="00434222" w:rsidP="0043422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of s</w:t>
      </w:r>
      <w:r w:rsidRPr="007D73FB">
        <w:rPr>
          <w:rFonts w:ascii="Arial" w:hAnsi="Arial" w:cs="Arial"/>
          <w:sz w:val="22"/>
          <w:szCs w:val="22"/>
        </w:rPr>
        <w:t>taff</w:t>
      </w:r>
      <w:r w:rsidR="0076099C">
        <w:rPr>
          <w:rFonts w:ascii="Arial" w:hAnsi="Arial" w:cs="Arial"/>
          <w:sz w:val="22"/>
          <w:szCs w:val="22"/>
        </w:rPr>
        <w:t xml:space="preserve"> at Frimley Green Pre-School</w:t>
      </w:r>
      <w:r w:rsidRPr="007D73F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who are </w:t>
      </w:r>
      <w:r w:rsidRPr="007D73FB">
        <w:rPr>
          <w:rFonts w:ascii="Arial" w:hAnsi="Arial" w:cs="Arial"/>
          <w:sz w:val="22"/>
          <w:szCs w:val="22"/>
        </w:rPr>
        <w:t>in the buildin</w:t>
      </w:r>
      <w:r>
        <w:rPr>
          <w:rFonts w:ascii="Arial" w:hAnsi="Arial" w:cs="Arial"/>
          <w:sz w:val="22"/>
          <w:szCs w:val="22"/>
        </w:rPr>
        <w:t xml:space="preserve">g early in the morning </w:t>
      </w:r>
      <w:r w:rsidRPr="007D73FB">
        <w:rPr>
          <w:rFonts w:ascii="Arial" w:hAnsi="Arial" w:cs="Arial"/>
          <w:sz w:val="22"/>
          <w:szCs w:val="22"/>
        </w:rPr>
        <w:t xml:space="preserve">or late in the evening, ensure </w:t>
      </w:r>
      <w:r>
        <w:rPr>
          <w:rFonts w:ascii="Arial" w:hAnsi="Arial" w:cs="Arial"/>
          <w:sz w:val="22"/>
          <w:szCs w:val="22"/>
        </w:rPr>
        <w:t xml:space="preserve">that </w:t>
      </w:r>
      <w:r w:rsidRPr="007D73FB">
        <w:rPr>
          <w:rFonts w:ascii="Arial" w:hAnsi="Arial" w:cs="Arial"/>
          <w:sz w:val="22"/>
          <w:szCs w:val="22"/>
        </w:rPr>
        <w:t>doors and windows are locked.</w:t>
      </w:r>
    </w:p>
    <w:p w14:paraId="3C76FD21" w14:textId="77777777" w:rsidR="00434222" w:rsidRPr="007D73FB" w:rsidRDefault="00434222" w:rsidP="0043422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Where possible, t</w:t>
      </w:r>
      <w:r w:rsidRPr="007D73FB">
        <w:rPr>
          <w:rFonts w:ascii="Arial" w:hAnsi="Arial" w:cs="Arial"/>
          <w:sz w:val="22"/>
          <w:szCs w:val="22"/>
        </w:rPr>
        <w:t xml:space="preserve">he last two </w:t>
      </w:r>
      <w:r>
        <w:rPr>
          <w:rFonts w:ascii="Arial" w:hAnsi="Arial" w:cs="Arial"/>
          <w:sz w:val="22"/>
          <w:szCs w:val="22"/>
        </w:rPr>
        <w:t>members of staff in the building</w:t>
      </w:r>
      <w:r w:rsidRPr="007D73FB">
        <w:rPr>
          <w:rFonts w:ascii="Arial" w:hAnsi="Arial" w:cs="Arial"/>
          <w:sz w:val="22"/>
          <w:szCs w:val="22"/>
        </w:rPr>
        <w:t xml:space="preserve"> leave together after dark and arrange to arrive together in the morning</w:t>
      </w:r>
      <w:r>
        <w:rPr>
          <w:rFonts w:ascii="Arial" w:hAnsi="Arial" w:cs="Arial"/>
          <w:sz w:val="22"/>
          <w:szCs w:val="22"/>
        </w:rPr>
        <w:t>.</w:t>
      </w:r>
    </w:p>
    <w:p w14:paraId="3BD9BF8B" w14:textId="77777777" w:rsidR="00434222" w:rsidRPr="000C2F53" w:rsidRDefault="00434222" w:rsidP="0043422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Visitors are allowed access only with prior appointments and once </w:t>
      </w:r>
      <w:r>
        <w:rPr>
          <w:rFonts w:ascii="Arial" w:hAnsi="Arial" w:cs="Arial"/>
          <w:sz w:val="22"/>
          <w:szCs w:val="22"/>
        </w:rPr>
        <w:t>identifications</w:t>
      </w:r>
      <w:r w:rsidRPr="007D73FB">
        <w:rPr>
          <w:rFonts w:ascii="Arial" w:hAnsi="Arial" w:cs="Arial"/>
          <w:sz w:val="22"/>
          <w:szCs w:val="22"/>
        </w:rPr>
        <w:t xml:space="preserve"> are verified</w:t>
      </w:r>
      <w:r>
        <w:rPr>
          <w:rFonts w:ascii="Arial" w:hAnsi="Arial" w:cs="Arial"/>
          <w:sz w:val="22"/>
          <w:szCs w:val="22"/>
        </w:rPr>
        <w:t>.</w:t>
      </w:r>
    </w:p>
    <w:p w14:paraId="2B960832" w14:textId="77777777" w:rsidR="00434222" w:rsidRPr="007D73FB" w:rsidRDefault="00434222" w:rsidP="0043422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7D73FB">
        <w:rPr>
          <w:rFonts w:ascii="Arial" w:hAnsi="Arial" w:cs="Arial"/>
          <w:sz w:val="22"/>
          <w:szCs w:val="22"/>
        </w:rPr>
        <w:t>taff make a note in</w:t>
      </w:r>
      <w:r>
        <w:rPr>
          <w:rFonts w:ascii="Arial" w:hAnsi="Arial" w:cs="Arial"/>
          <w:sz w:val="22"/>
          <w:szCs w:val="22"/>
        </w:rPr>
        <w:t xml:space="preserve"> the shared diary</w:t>
      </w:r>
      <w:r w:rsidRPr="007D73FB">
        <w:rPr>
          <w:rFonts w:ascii="Arial" w:hAnsi="Arial" w:cs="Arial"/>
          <w:sz w:val="22"/>
          <w:szCs w:val="22"/>
        </w:rPr>
        <w:t xml:space="preserve"> of meetings they are attending and when they are expected back.</w:t>
      </w:r>
    </w:p>
    <w:p w14:paraId="35C531B1" w14:textId="77777777" w:rsidR="00434222" w:rsidRDefault="00434222" w:rsidP="0043422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setting supervisor liaises</w:t>
      </w:r>
      <w:r w:rsidRPr="007D73FB">
        <w:rPr>
          <w:rFonts w:ascii="Arial" w:hAnsi="Arial" w:cs="Arial"/>
          <w:sz w:val="22"/>
          <w:szCs w:val="22"/>
        </w:rPr>
        <w:t xml:space="preserve"> with local </w:t>
      </w:r>
      <w:r>
        <w:rPr>
          <w:rFonts w:ascii="Arial" w:hAnsi="Arial" w:cs="Arial"/>
          <w:sz w:val="22"/>
          <w:szCs w:val="22"/>
        </w:rPr>
        <w:t>police for advice on</w:t>
      </w:r>
      <w:r w:rsidRPr="007D73FB">
        <w:rPr>
          <w:rFonts w:ascii="Arial" w:hAnsi="Arial" w:cs="Arial"/>
          <w:sz w:val="22"/>
          <w:szCs w:val="22"/>
        </w:rPr>
        <w:t xml:space="preserve"> any issues or concerns.</w:t>
      </w:r>
    </w:p>
    <w:p w14:paraId="691030BC" w14:textId="77777777" w:rsidR="00434222" w:rsidRPr="007D73FB" w:rsidRDefault="00434222" w:rsidP="00434222">
      <w:pPr>
        <w:spacing w:before="120" w:after="120" w:line="360" w:lineRule="auto"/>
        <w:rPr>
          <w:rFonts w:ascii="Arial" w:hAnsi="Arial" w:cs="Arial"/>
          <w:b/>
          <w:bCs/>
        </w:rPr>
      </w:pPr>
      <w:r w:rsidRPr="285DFCB0">
        <w:rPr>
          <w:rFonts w:ascii="Arial" w:hAnsi="Arial" w:cs="Arial"/>
          <w:b/>
          <w:bCs/>
        </w:rPr>
        <w:t xml:space="preserve">Home visits </w:t>
      </w:r>
      <w:r>
        <w:rPr>
          <w:rFonts w:ascii="Arial" w:hAnsi="Arial" w:cs="Arial"/>
          <w:b/>
          <w:bCs/>
        </w:rPr>
        <w:t>(See notes in settling in procedure)</w:t>
      </w:r>
    </w:p>
    <w:p w14:paraId="2D2A898B" w14:textId="77777777" w:rsidR="00434222" w:rsidRPr="00283A81" w:rsidRDefault="00434222" w:rsidP="0043422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Home visits are </w:t>
      </w:r>
      <w:r w:rsidRPr="00283A81">
        <w:rPr>
          <w:rFonts w:ascii="Arial" w:hAnsi="Arial" w:cs="Arial"/>
          <w:sz w:val="22"/>
          <w:szCs w:val="22"/>
        </w:rPr>
        <w:t xml:space="preserve">done at the </w:t>
      </w:r>
      <w:r>
        <w:rPr>
          <w:rFonts w:ascii="Arial" w:hAnsi="Arial" w:cs="Arial"/>
          <w:sz w:val="22"/>
          <w:szCs w:val="22"/>
        </w:rPr>
        <w:t xml:space="preserve">setting supervisor’s discretion under </w:t>
      </w:r>
      <w:r w:rsidRPr="00283A81">
        <w:rPr>
          <w:rFonts w:ascii="Arial" w:hAnsi="Arial" w:cs="Arial"/>
          <w:sz w:val="22"/>
          <w:szCs w:val="22"/>
        </w:rPr>
        <w:t xml:space="preserve">the following </w:t>
      </w:r>
      <w:r>
        <w:rPr>
          <w:rFonts w:ascii="Arial" w:hAnsi="Arial" w:cs="Arial"/>
          <w:sz w:val="22"/>
          <w:szCs w:val="22"/>
        </w:rPr>
        <w:t>health and safety considerations</w:t>
      </w:r>
      <w:r w:rsidRPr="00283A81">
        <w:rPr>
          <w:rFonts w:ascii="Arial" w:hAnsi="Arial" w:cs="Arial"/>
          <w:sz w:val="22"/>
          <w:szCs w:val="22"/>
        </w:rPr>
        <w:t>:</w:t>
      </w:r>
    </w:p>
    <w:p w14:paraId="53EB6CE4" w14:textId="77777777" w:rsidR="00434222" w:rsidRPr="007D73FB" w:rsidRDefault="00434222" w:rsidP="00434222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7D73FB">
        <w:rPr>
          <w:rFonts w:ascii="Arial" w:hAnsi="Arial" w:cs="Arial"/>
          <w:sz w:val="22"/>
          <w:szCs w:val="22"/>
        </w:rPr>
        <w:t xml:space="preserve">taff </w:t>
      </w:r>
      <w:r>
        <w:rPr>
          <w:rFonts w:ascii="Arial" w:hAnsi="Arial" w:cs="Arial"/>
          <w:sz w:val="22"/>
          <w:szCs w:val="22"/>
        </w:rPr>
        <w:t xml:space="preserve">normally </w:t>
      </w:r>
      <w:r w:rsidRPr="007D73FB">
        <w:rPr>
          <w:rFonts w:ascii="Arial" w:hAnsi="Arial" w:cs="Arial"/>
          <w:sz w:val="22"/>
          <w:szCs w:val="22"/>
        </w:rPr>
        <w:t>do ho</w:t>
      </w:r>
      <w:r>
        <w:rPr>
          <w:rFonts w:ascii="Arial" w:hAnsi="Arial" w:cs="Arial"/>
          <w:sz w:val="22"/>
          <w:szCs w:val="22"/>
        </w:rPr>
        <w:t>me visits in pairs, usually supervisor/ deputy, SENCo and</w:t>
      </w:r>
      <w:r w:rsidRPr="007D73FB">
        <w:rPr>
          <w:rFonts w:ascii="Arial" w:hAnsi="Arial" w:cs="Arial"/>
          <w:sz w:val="22"/>
          <w:szCs w:val="22"/>
        </w:rPr>
        <w:t xml:space="preserve"> key person.</w:t>
      </w:r>
    </w:p>
    <w:p w14:paraId="09BD470A" w14:textId="77777777" w:rsidR="00434222" w:rsidRDefault="00434222" w:rsidP="00434222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Each home visit is recorded in the diary with the name and address of the family being visited, prior to the visit taking place.</w:t>
      </w:r>
    </w:p>
    <w:p w14:paraId="3D5B06CD" w14:textId="77777777" w:rsidR="00434222" w:rsidRDefault="00434222" w:rsidP="00434222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alert a contact person in the setting when they are leaving to do the home visit and what time they are expected to return</w:t>
      </w:r>
    </w:p>
    <w:p w14:paraId="6820BAD7" w14:textId="5C96FF5F" w:rsidR="00434222" w:rsidRPr="004E3A1E" w:rsidRDefault="00434222" w:rsidP="00434222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there is </w:t>
      </w:r>
      <w:r w:rsidRPr="007D73FB">
        <w:rPr>
          <w:rFonts w:ascii="Arial" w:hAnsi="Arial" w:cs="Arial"/>
          <w:sz w:val="22"/>
          <w:szCs w:val="22"/>
        </w:rPr>
        <w:t xml:space="preserve">reason for staff to </w:t>
      </w:r>
      <w:r>
        <w:rPr>
          <w:rFonts w:ascii="Arial" w:hAnsi="Arial" w:cs="Arial"/>
          <w:sz w:val="22"/>
          <w:szCs w:val="22"/>
        </w:rPr>
        <w:t xml:space="preserve">feel concerned about entering </w:t>
      </w:r>
      <w:r w:rsidRPr="007D73FB">
        <w:rPr>
          <w:rFonts w:ascii="Arial" w:hAnsi="Arial" w:cs="Arial"/>
          <w:sz w:val="22"/>
          <w:szCs w:val="22"/>
        </w:rPr>
        <w:t>premises</w:t>
      </w:r>
      <w:r>
        <w:rPr>
          <w:rFonts w:ascii="Arial" w:hAnsi="Arial" w:cs="Arial"/>
          <w:sz w:val="22"/>
          <w:szCs w:val="22"/>
        </w:rPr>
        <w:t xml:space="preserve"> on a visit</w:t>
      </w:r>
      <w:r w:rsidRPr="007D73FB">
        <w:rPr>
          <w:rFonts w:ascii="Arial" w:hAnsi="Arial" w:cs="Arial"/>
          <w:sz w:val="22"/>
          <w:szCs w:val="22"/>
        </w:rPr>
        <w:t>, they do not do so, for example, if a parent</w:t>
      </w:r>
      <w:r w:rsidR="007B43F0">
        <w:rPr>
          <w:rFonts w:ascii="Arial" w:hAnsi="Arial" w:cs="Arial"/>
          <w:sz w:val="22"/>
          <w:szCs w:val="22"/>
        </w:rPr>
        <w:t xml:space="preserve"> or </w:t>
      </w:r>
      <w:r w:rsidR="004E3A1E">
        <w:rPr>
          <w:rFonts w:ascii="Arial" w:hAnsi="Arial" w:cs="Arial"/>
          <w:sz w:val="22"/>
          <w:szCs w:val="22"/>
        </w:rPr>
        <w:t>carer</w:t>
      </w:r>
      <w:r w:rsidR="004E3A1E" w:rsidRPr="007D73FB">
        <w:rPr>
          <w:rFonts w:ascii="Arial" w:hAnsi="Arial" w:cs="Arial"/>
          <w:sz w:val="22"/>
          <w:szCs w:val="22"/>
        </w:rPr>
        <w:t xml:space="preserve"> appears</w:t>
      </w:r>
      <w:r w:rsidR="004E5826" w:rsidRPr="004E3A1E">
        <w:rPr>
          <w:rFonts w:ascii="Arial" w:hAnsi="Arial" w:cs="Arial"/>
          <w:sz w:val="22"/>
          <w:szCs w:val="22"/>
        </w:rPr>
        <w:t xml:space="preserve"> under the influence of drugs or alcohol</w:t>
      </w:r>
      <w:r w:rsidR="00890AA7" w:rsidRPr="004E3A1E">
        <w:rPr>
          <w:rFonts w:ascii="Arial" w:hAnsi="Arial" w:cs="Arial"/>
          <w:sz w:val="22"/>
          <w:szCs w:val="22"/>
        </w:rPr>
        <w:t>.</w:t>
      </w:r>
    </w:p>
    <w:p w14:paraId="4AACB82D" w14:textId="0694A297" w:rsidR="00434222" w:rsidRPr="00283A81" w:rsidRDefault="00434222" w:rsidP="00434222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Members of staff carry </w:t>
      </w:r>
      <w:r w:rsidR="009659D8">
        <w:rPr>
          <w:rFonts w:ascii="Arial" w:hAnsi="Arial" w:cs="Arial"/>
          <w:sz w:val="22"/>
          <w:szCs w:val="22"/>
        </w:rPr>
        <w:t>the work</w:t>
      </w:r>
      <w:r>
        <w:rPr>
          <w:rFonts w:ascii="Arial" w:hAnsi="Arial" w:cs="Arial"/>
          <w:sz w:val="22"/>
          <w:szCs w:val="22"/>
        </w:rPr>
        <w:t xml:space="preserve"> </w:t>
      </w:r>
      <w:r w:rsidRPr="007D73FB">
        <w:rPr>
          <w:rFonts w:ascii="Arial" w:hAnsi="Arial" w:cs="Arial"/>
          <w:sz w:val="22"/>
          <w:szCs w:val="22"/>
        </w:rPr>
        <w:t>mobile phone when going out on a home visit.</w:t>
      </w:r>
    </w:p>
    <w:p w14:paraId="5F2269AB" w14:textId="77777777" w:rsidR="00434222" w:rsidRDefault="00434222" w:rsidP="00434222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staff do not return from the home visit at the expected time the contact person attempts to phone them and continues to do so until they make contact</w:t>
      </w:r>
    </w:p>
    <w:p w14:paraId="463C9E5C" w14:textId="77777777" w:rsidR="00434222" w:rsidRDefault="00434222" w:rsidP="0043422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D53B2">
        <w:rPr>
          <w:rFonts w:ascii="Arial" w:hAnsi="Arial" w:cs="Arial"/>
          <w:sz w:val="22"/>
          <w:szCs w:val="22"/>
        </w:rPr>
        <w:t xml:space="preserve">If no contact is made after a reasonable amount of time has passed, the contact person rings the police. </w:t>
      </w:r>
    </w:p>
    <w:p w14:paraId="1E941613" w14:textId="77777777" w:rsidR="00434222" w:rsidRDefault="00434222" w:rsidP="00434222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4EAD1918" w14:textId="4B7F3D13" w:rsidR="00434222" w:rsidRPr="007D73FB" w:rsidRDefault="00434222" w:rsidP="00434222">
      <w:pPr>
        <w:spacing w:before="120" w:after="120" w:line="360" w:lineRule="auto"/>
        <w:rPr>
          <w:rFonts w:ascii="Arial" w:hAnsi="Arial" w:cs="Arial"/>
          <w:b/>
        </w:rPr>
      </w:pPr>
      <w:r w:rsidRPr="007D73FB">
        <w:rPr>
          <w:rFonts w:ascii="Arial" w:hAnsi="Arial" w:cs="Arial"/>
          <w:b/>
        </w:rPr>
        <w:t>Dealing with agitated parents</w:t>
      </w:r>
      <w:r>
        <w:rPr>
          <w:rFonts w:ascii="Arial" w:hAnsi="Arial" w:cs="Arial"/>
          <w:b/>
        </w:rPr>
        <w:t>/</w:t>
      </w:r>
      <w:r w:rsidR="008560E9">
        <w:rPr>
          <w:rFonts w:ascii="Arial" w:hAnsi="Arial" w:cs="Arial"/>
          <w:b/>
        </w:rPr>
        <w:t xml:space="preserve">carers or </w:t>
      </w:r>
      <w:r w:rsidR="00D059A8">
        <w:rPr>
          <w:rFonts w:ascii="Arial" w:hAnsi="Arial" w:cs="Arial"/>
          <w:b/>
        </w:rPr>
        <w:t xml:space="preserve">other </w:t>
      </w:r>
      <w:r>
        <w:rPr>
          <w:rFonts w:ascii="Arial" w:hAnsi="Arial" w:cs="Arial"/>
          <w:b/>
        </w:rPr>
        <w:t>visitors</w:t>
      </w:r>
      <w:r w:rsidRPr="007D73FB">
        <w:rPr>
          <w:rFonts w:ascii="Arial" w:hAnsi="Arial" w:cs="Arial"/>
          <w:b/>
        </w:rPr>
        <w:t xml:space="preserve"> in the setting</w:t>
      </w:r>
    </w:p>
    <w:p w14:paraId="61A89C3C" w14:textId="4FBDE185" w:rsidR="00434222" w:rsidRPr="007D73FB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If a parent</w:t>
      </w:r>
      <w:r w:rsidR="004E3A1E">
        <w:rPr>
          <w:rFonts w:ascii="Arial" w:hAnsi="Arial" w:cs="Arial"/>
          <w:sz w:val="22"/>
          <w:szCs w:val="22"/>
        </w:rPr>
        <w:t>/ carer</w:t>
      </w:r>
      <w:r>
        <w:rPr>
          <w:rFonts w:ascii="Arial" w:hAnsi="Arial" w:cs="Arial"/>
          <w:sz w:val="22"/>
          <w:szCs w:val="22"/>
        </w:rPr>
        <w:t xml:space="preserve"> or visitor</w:t>
      </w:r>
      <w:r w:rsidRPr="007D73FB">
        <w:rPr>
          <w:rFonts w:ascii="Arial" w:hAnsi="Arial" w:cs="Arial"/>
          <w:sz w:val="22"/>
          <w:szCs w:val="22"/>
        </w:rPr>
        <w:t xml:space="preserve"> appears to be angry, mentally agitated, or possibly hostile, two</w:t>
      </w:r>
      <w:r>
        <w:rPr>
          <w:rFonts w:ascii="Arial" w:hAnsi="Arial" w:cs="Arial"/>
          <w:sz w:val="22"/>
          <w:szCs w:val="22"/>
        </w:rPr>
        <w:t xml:space="preserve"> members of staff will lead them</w:t>
      </w:r>
      <w:r w:rsidRPr="007D73FB">
        <w:rPr>
          <w:rFonts w:ascii="Arial" w:hAnsi="Arial" w:cs="Arial"/>
          <w:sz w:val="22"/>
          <w:szCs w:val="22"/>
        </w:rPr>
        <w:t xml:space="preserve"> away from the children to an area less open but will not shut the door behind them.</w:t>
      </w:r>
    </w:p>
    <w:p w14:paraId="1C7EA6EE" w14:textId="77777777" w:rsidR="00434222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If the person is standing, staff will remain standing.</w:t>
      </w:r>
    </w:p>
    <w:p w14:paraId="41D6B8F9" w14:textId="77777777" w:rsidR="00434222" w:rsidRPr="000C2F53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C2F53">
        <w:rPr>
          <w:rFonts w:ascii="Arial" w:hAnsi="Arial" w:cs="Arial"/>
          <w:sz w:val="22"/>
          <w:szCs w:val="22"/>
        </w:rPr>
        <w:t>Staff will try to empathise</w:t>
      </w:r>
      <w:r>
        <w:rPr>
          <w:rFonts w:ascii="Arial" w:hAnsi="Arial" w:cs="Arial"/>
          <w:sz w:val="22"/>
          <w:szCs w:val="22"/>
        </w:rPr>
        <w:t>,</w:t>
      </w:r>
      <w:r w:rsidRPr="000C2F53">
        <w:rPr>
          <w:rFonts w:ascii="Arial" w:hAnsi="Arial" w:cs="Arial"/>
          <w:sz w:val="22"/>
          <w:szCs w:val="22"/>
        </w:rPr>
        <w:t xml:space="preserve"> for example: ‘I can see that you are feeling angry at this time’.</w:t>
      </w:r>
    </w:p>
    <w:p w14:paraId="6583115B" w14:textId="77777777" w:rsidR="00434222" w:rsidRPr="007D73FB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Staff </w:t>
      </w:r>
      <w:r w:rsidRPr="007D73FB">
        <w:rPr>
          <w:rFonts w:ascii="Arial" w:hAnsi="Arial" w:cs="Arial"/>
          <w:sz w:val="22"/>
          <w:szCs w:val="22"/>
        </w:rPr>
        <w:t>offer to discuss the issue of concern and show they recognise the concern.</w:t>
      </w:r>
    </w:p>
    <w:p w14:paraId="703DB549" w14:textId="77777777" w:rsidR="00434222" w:rsidRPr="007C5282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7D73FB">
        <w:rPr>
          <w:rFonts w:ascii="Arial" w:hAnsi="Arial" w:cs="Arial"/>
          <w:sz w:val="22"/>
          <w:szCs w:val="22"/>
        </w:rPr>
        <w:t xml:space="preserve">taff will ensure that the language they use can be easily understood </w:t>
      </w:r>
    </w:p>
    <w:p w14:paraId="0A609A93" w14:textId="77777777" w:rsidR="00434222" w:rsidRPr="007D73FB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7D73FB">
        <w:rPr>
          <w:rFonts w:ascii="Arial" w:hAnsi="Arial" w:cs="Arial"/>
          <w:sz w:val="22"/>
          <w:szCs w:val="22"/>
        </w:rPr>
        <w:t xml:space="preserve">taff will make it </w:t>
      </w:r>
      <w:r>
        <w:rPr>
          <w:rFonts w:ascii="Arial" w:hAnsi="Arial" w:cs="Arial"/>
          <w:sz w:val="22"/>
          <w:szCs w:val="22"/>
        </w:rPr>
        <w:t>clear that they want to hear</w:t>
      </w:r>
      <w:r w:rsidRPr="007D73FB">
        <w:rPr>
          <w:rFonts w:ascii="Arial" w:hAnsi="Arial" w:cs="Arial"/>
          <w:sz w:val="22"/>
          <w:szCs w:val="22"/>
        </w:rPr>
        <w:t xml:space="preserve"> issues and seek solutions.</w:t>
      </w:r>
    </w:p>
    <w:p w14:paraId="37169FFE" w14:textId="77777777" w:rsidR="00434222" w:rsidRPr="007D73FB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If the person makes threats and continues to be angry,</w:t>
      </w:r>
      <w:r>
        <w:rPr>
          <w:rFonts w:ascii="Arial" w:hAnsi="Arial" w:cs="Arial"/>
          <w:sz w:val="22"/>
          <w:szCs w:val="22"/>
        </w:rPr>
        <w:t xml:space="preserve"> members of staff </w:t>
      </w:r>
      <w:r w:rsidRPr="007D73FB">
        <w:rPr>
          <w:rFonts w:ascii="Arial" w:hAnsi="Arial" w:cs="Arial"/>
          <w:sz w:val="22"/>
          <w:szCs w:val="22"/>
        </w:rPr>
        <w:t>make it clear that they will be unable to discuss the issue until the person stops shouting or being abusive, avoiding expressions like ‘calm down’ or ‘be reasonable’.</w:t>
      </w:r>
    </w:p>
    <w:p w14:paraId="7A049BA7" w14:textId="77777777" w:rsidR="00434222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If threats continue, </w:t>
      </w:r>
      <w:r>
        <w:rPr>
          <w:rFonts w:ascii="Arial" w:hAnsi="Arial" w:cs="Arial"/>
          <w:sz w:val="22"/>
          <w:szCs w:val="22"/>
        </w:rPr>
        <w:t xml:space="preserve">members of </w:t>
      </w:r>
      <w:r w:rsidRPr="007D73FB">
        <w:rPr>
          <w:rFonts w:ascii="Arial" w:hAnsi="Arial" w:cs="Arial"/>
          <w:sz w:val="22"/>
          <w:szCs w:val="22"/>
        </w:rPr>
        <w:t xml:space="preserve">staff will explain that the </w:t>
      </w:r>
      <w:r>
        <w:rPr>
          <w:rFonts w:ascii="Arial" w:hAnsi="Arial" w:cs="Arial"/>
          <w:sz w:val="22"/>
          <w:szCs w:val="22"/>
        </w:rPr>
        <w:t>police</w:t>
      </w:r>
      <w:r w:rsidRPr="007D73FB">
        <w:rPr>
          <w:rFonts w:ascii="Arial" w:hAnsi="Arial" w:cs="Arial"/>
          <w:sz w:val="22"/>
          <w:szCs w:val="22"/>
        </w:rPr>
        <w:t xml:space="preserve"> will be called and emphasise the inappropriateness of such behaviour in front of the children.</w:t>
      </w:r>
    </w:p>
    <w:p w14:paraId="1DD44158" w14:textId="77777777" w:rsidR="00434222" w:rsidRPr="007D73FB" w:rsidRDefault="00434222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Procedure ‘Threats</w:t>
      </w:r>
      <w:r w:rsidRPr="0055603B">
        <w:rPr>
          <w:rFonts w:ascii="Arial" w:hAnsi="Arial" w:cs="Arial"/>
          <w:sz w:val="22"/>
          <w:szCs w:val="22"/>
        </w:rPr>
        <w:t xml:space="preserve"> and abuse towards staff and volunteers</w:t>
      </w:r>
      <w:r>
        <w:rPr>
          <w:rFonts w:ascii="Arial" w:hAnsi="Arial" w:cs="Arial"/>
          <w:sz w:val="22"/>
          <w:szCs w:val="22"/>
        </w:rPr>
        <w:t>’</w:t>
      </w:r>
      <w:r w:rsidRPr="005560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 implemented where staff feel threatened or intimidated.</w:t>
      </w:r>
    </w:p>
    <w:p w14:paraId="72DB8131" w14:textId="6F002E82" w:rsidR="00434222" w:rsidRDefault="00CC1663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</w:t>
      </w:r>
      <w:r w:rsidRPr="007D73FB">
        <w:rPr>
          <w:rFonts w:ascii="Arial" w:hAnsi="Arial" w:cs="Arial"/>
          <w:sz w:val="22"/>
          <w:szCs w:val="22"/>
        </w:rPr>
        <w:t>the</w:t>
      </w:r>
      <w:r w:rsidR="00434222" w:rsidRPr="007D73FB">
        <w:rPr>
          <w:rFonts w:ascii="Arial" w:hAnsi="Arial" w:cs="Arial"/>
          <w:sz w:val="22"/>
          <w:szCs w:val="22"/>
        </w:rPr>
        <w:t xml:space="preserve"> event</w:t>
      </w:r>
      <w:r w:rsidR="00056E18">
        <w:rPr>
          <w:rFonts w:ascii="Arial" w:hAnsi="Arial" w:cs="Arial"/>
          <w:sz w:val="22"/>
          <w:szCs w:val="22"/>
        </w:rPr>
        <w:t xml:space="preserve"> involves a child’s parent or carer</w:t>
      </w:r>
      <w:r w:rsidR="00434222" w:rsidRPr="007D73FB">
        <w:rPr>
          <w:rFonts w:ascii="Arial" w:hAnsi="Arial" w:cs="Arial"/>
          <w:sz w:val="22"/>
          <w:szCs w:val="22"/>
        </w:rPr>
        <w:t>, it is recorded in the child’s file together with any decisions</w:t>
      </w:r>
      <w:r w:rsidR="00C334FF">
        <w:rPr>
          <w:rFonts w:ascii="Arial" w:hAnsi="Arial" w:cs="Arial"/>
          <w:sz w:val="22"/>
          <w:szCs w:val="22"/>
        </w:rPr>
        <w:t xml:space="preserve"> made with the parents/carers to rectify the situation.</w:t>
      </w:r>
    </w:p>
    <w:p w14:paraId="37178D9D" w14:textId="28479734" w:rsidR="00C334FF" w:rsidRDefault="00C334FF" w:rsidP="00434222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Any situation involving threats to members of staff are reported to the supervisor, following procedure Threats and abuse towards staff and </w:t>
      </w:r>
      <w:r w:rsidR="002E6DA3">
        <w:rPr>
          <w:rFonts w:ascii="Arial" w:hAnsi="Arial" w:cs="Arial"/>
          <w:sz w:val="22"/>
          <w:szCs w:val="22"/>
        </w:rPr>
        <w:t>volunteers</w:t>
      </w:r>
      <w:r>
        <w:rPr>
          <w:rFonts w:ascii="Arial" w:hAnsi="Arial" w:cs="Arial"/>
          <w:sz w:val="22"/>
          <w:szCs w:val="22"/>
        </w:rPr>
        <w:t>.</w:t>
      </w:r>
    </w:p>
    <w:p w14:paraId="04FF4AD3" w14:textId="2A5279B4" w:rsidR="00C334FF" w:rsidRDefault="00C334FF" w:rsidP="00C334FF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Copies of correspondence regarding the incident will be kept in the relevant child’s file.</w:t>
      </w:r>
    </w:p>
    <w:p w14:paraId="5E6972C7" w14:textId="77777777" w:rsidR="00CC1663" w:rsidRDefault="00CC1663" w:rsidP="00C334FF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5C0B2E9A" w14:textId="67B099AE" w:rsidR="00CC1663" w:rsidRDefault="00CC1663" w:rsidP="00C334FF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Policy amended </w:t>
      </w:r>
      <w:r w:rsidR="00263279">
        <w:rPr>
          <w:rFonts w:ascii="Arial" w:hAnsi="Arial" w:cs="Arial"/>
          <w:sz w:val="22"/>
          <w:szCs w:val="22"/>
        </w:rPr>
        <w:t>1</w:t>
      </w:r>
      <w:r w:rsidR="002D0086">
        <w:rPr>
          <w:rFonts w:ascii="Arial" w:hAnsi="Arial" w:cs="Arial"/>
          <w:sz w:val="22"/>
          <w:szCs w:val="22"/>
        </w:rPr>
        <w:t>6</w:t>
      </w:r>
      <w:r w:rsidR="002D0086" w:rsidRPr="002D0086">
        <w:rPr>
          <w:rFonts w:ascii="Arial" w:hAnsi="Arial" w:cs="Arial"/>
          <w:sz w:val="22"/>
          <w:szCs w:val="22"/>
          <w:vertAlign w:val="superscript"/>
        </w:rPr>
        <w:t>th</w:t>
      </w:r>
      <w:r w:rsidR="002D0086">
        <w:rPr>
          <w:rFonts w:ascii="Arial" w:hAnsi="Arial" w:cs="Arial"/>
          <w:sz w:val="22"/>
          <w:szCs w:val="22"/>
        </w:rPr>
        <w:t xml:space="preserve"> October 2026</w:t>
      </w:r>
    </w:p>
    <w:p w14:paraId="332025D3" w14:textId="77777777" w:rsidR="002D0086" w:rsidRDefault="002D0086" w:rsidP="00C334FF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0C387462" w14:textId="77777777" w:rsidR="002D0086" w:rsidRDefault="002D0086" w:rsidP="00C334FF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59EB16B5" w14:textId="77777777" w:rsidR="00263279" w:rsidRDefault="00263279" w:rsidP="00C334FF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429A0349" w14:textId="77777777" w:rsidR="00C334FF" w:rsidRDefault="00C334FF" w:rsidP="00C334FF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5184A5CD" w14:textId="7A8CC92F" w:rsidR="00794F6A" w:rsidRDefault="00794F6A" w:rsidP="00434222">
      <w:pPr>
        <w:jc w:val="center"/>
      </w:pPr>
    </w:p>
    <w:sectPr w:rsidR="00794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388076">
    <w:abstractNumId w:val="1"/>
  </w:num>
  <w:num w:numId="2" w16cid:durableId="574971413">
    <w:abstractNumId w:val="2"/>
  </w:num>
  <w:num w:numId="3" w16cid:durableId="11260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22"/>
    <w:rsid w:val="00056E18"/>
    <w:rsid w:val="001D3EFC"/>
    <w:rsid w:val="00263279"/>
    <w:rsid w:val="002D0086"/>
    <w:rsid w:val="002E6DA3"/>
    <w:rsid w:val="00421FC1"/>
    <w:rsid w:val="00434222"/>
    <w:rsid w:val="004A5653"/>
    <w:rsid w:val="004C072A"/>
    <w:rsid w:val="004E3A1E"/>
    <w:rsid w:val="004E5826"/>
    <w:rsid w:val="005B20E5"/>
    <w:rsid w:val="005C53CD"/>
    <w:rsid w:val="0076099C"/>
    <w:rsid w:val="00794F6A"/>
    <w:rsid w:val="007B43F0"/>
    <w:rsid w:val="008560E9"/>
    <w:rsid w:val="00890AA7"/>
    <w:rsid w:val="008E2447"/>
    <w:rsid w:val="009659D8"/>
    <w:rsid w:val="009E4067"/>
    <w:rsid w:val="00A95C7F"/>
    <w:rsid w:val="00B73037"/>
    <w:rsid w:val="00BA7D26"/>
    <w:rsid w:val="00C334FF"/>
    <w:rsid w:val="00CC1663"/>
    <w:rsid w:val="00D059A8"/>
    <w:rsid w:val="00D26F9B"/>
    <w:rsid w:val="00F9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72417"/>
  <w15:chartTrackingRefBased/>
  <w15:docId w15:val="{23D606B9-8436-4F6E-87FF-B1B88738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2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2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2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2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2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2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cp:lastPrinted>2026-10-23T09:51:00Z</cp:lastPrinted>
  <dcterms:created xsi:type="dcterms:W3CDTF">2026-10-23T09:53:00Z</dcterms:created>
  <dcterms:modified xsi:type="dcterms:W3CDTF">2026-10-23T09:53:00Z</dcterms:modified>
</cp:coreProperties>
</file>