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93BB" w14:textId="77777777" w:rsidR="00BD290B" w:rsidRDefault="00BD290B" w:rsidP="00BD290B">
      <w:pPr>
        <w:jc w:val="center"/>
      </w:pPr>
    </w:p>
    <w:p w14:paraId="0CC20EA8" w14:textId="21956160" w:rsidR="00BA55B7" w:rsidRDefault="000B7556" w:rsidP="00BA55B7">
      <w:pPr>
        <w:spacing w:before="120" w:after="120" w:line="360" w:lineRule="auto"/>
        <w:jc w:val="center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0B262CF2" wp14:editId="6F804595">
            <wp:extent cx="2141220" cy="15988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9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C4968" w14:textId="621212A6" w:rsidR="0088759B" w:rsidRDefault="0088759B" w:rsidP="00235719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Safeguarding children, young people and vulnerable adult</w:t>
      </w:r>
      <w:r>
        <w:rPr>
          <w:rFonts w:cs="Arial"/>
          <w:bCs/>
          <w:sz w:val="28"/>
          <w:szCs w:val="28"/>
        </w:rPr>
        <w:t>’</w:t>
      </w:r>
      <w:r w:rsidRPr="00535A87">
        <w:rPr>
          <w:rFonts w:cs="Arial"/>
          <w:bCs/>
          <w:sz w:val="28"/>
          <w:szCs w:val="28"/>
        </w:rPr>
        <w:t>s procedures</w:t>
      </w:r>
    </w:p>
    <w:p w14:paraId="50B07817" w14:textId="2288DA66" w:rsidR="00BA55B7" w:rsidRDefault="00415589" w:rsidP="00235719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Incapacitated parent</w:t>
      </w:r>
      <w:r>
        <w:rPr>
          <w:rFonts w:cs="Arial"/>
          <w:b/>
          <w:sz w:val="28"/>
          <w:szCs w:val="28"/>
        </w:rPr>
        <w:t>/carer</w:t>
      </w:r>
    </w:p>
    <w:p w14:paraId="6280290B" w14:textId="151EBF5D" w:rsidR="00415589" w:rsidRDefault="00415589" w:rsidP="00235719">
      <w:pPr>
        <w:spacing w:before="120" w:after="120" w:line="360" w:lineRule="auto"/>
        <w:rPr>
          <w:rFonts w:cs="Arial"/>
        </w:rPr>
      </w:pPr>
      <w:r>
        <w:rPr>
          <w:rFonts w:cs="Arial"/>
          <w:b/>
          <w:sz w:val="28"/>
          <w:szCs w:val="28"/>
        </w:rPr>
        <w:t>To be read alongside the child protection policy.</w:t>
      </w:r>
    </w:p>
    <w:p w14:paraId="061DA776" w14:textId="77777777" w:rsidR="00BA55B7" w:rsidRDefault="00BA55B7" w:rsidP="00235719">
      <w:pPr>
        <w:spacing w:before="120" w:after="120" w:line="360" w:lineRule="auto"/>
        <w:rPr>
          <w:rFonts w:cs="Arial"/>
        </w:rPr>
      </w:pPr>
    </w:p>
    <w:p w14:paraId="7F474DF9" w14:textId="3AAE0D32" w:rsidR="00235719" w:rsidRPr="00415589" w:rsidRDefault="00235719" w:rsidP="00BA55B7">
      <w:pPr>
        <w:spacing w:before="120" w:after="120" w:line="360" w:lineRule="auto"/>
        <w:rPr>
          <w:rFonts w:cs="Arial"/>
          <w:b/>
          <w:sz w:val="24"/>
          <w:szCs w:val="24"/>
        </w:rPr>
      </w:pPr>
      <w:r w:rsidRPr="00415589">
        <w:rPr>
          <w:rFonts w:cs="Arial"/>
          <w:sz w:val="24"/>
          <w:szCs w:val="24"/>
        </w:rPr>
        <w:t>Incapacitated refers to a condition which renders a parent/carer unable to take responsibility for their child; this could be at the time of collecting their child from the setting or on arrival. Concerns may include:</w:t>
      </w:r>
    </w:p>
    <w:p w14:paraId="6D8752F3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appearing drunk</w:t>
      </w:r>
    </w:p>
    <w:p w14:paraId="7B861A1A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appearing under the influence of drugs </w:t>
      </w:r>
    </w:p>
    <w:p w14:paraId="62A451F4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demonstrating angry and threatening behaviour to the child, members of staff or others</w:t>
      </w:r>
    </w:p>
    <w:p w14:paraId="54E8D6E1" w14:textId="77777777" w:rsidR="00235719" w:rsidRPr="00CB3950" w:rsidRDefault="00235719" w:rsidP="00235719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appearing erratic or manic</w:t>
      </w:r>
    </w:p>
    <w:p w14:paraId="03885C65" w14:textId="77777777" w:rsidR="00235719" w:rsidRPr="00CB3950" w:rsidRDefault="00235719" w:rsidP="00235719">
      <w:pPr>
        <w:spacing w:before="120" w:after="120" w:line="360" w:lineRule="auto"/>
        <w:rPr>
          <w:rFonts w:cs="Arial"/>
          <w:b/>
        </w:rPr>
      </w:pPr>
      <w:r w:rsidRPr="00CB3950">
        <w:rPr>
          <w:rFonts w:cs="Arial"/>
          <w:b/>
        </w:rPr>
        <w:t>Informing</w:t>
      </w:r>
    </w:p>
    <w:p w14:paraId="214D3C53" w14:textId="085A19CC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a member of staff is concerned that a parent displays any of the above characteristics, they inform the designated </w:t>
      </w:r>
      <w:r>
        <w:rPr>
          <w:rFonts w:ascii="Arial" w:hAnsi="Arial" w:cs="Arial"/>
          <w:sz w:val="22"/>
          <w:szCs w:val="22"/>
        </w:rPr>
        <w:t xml:space="preserve">safeguarding </w:t>
      </w:r>
      <w:r w:rsidR="00443A6A">
        <w:rPr>
          <w:rFonts w:ascii="Arial" w:hAnsi="Arial" w:cs="Arial"/>
          <w:sz w:val="22"/>
          <w:szCs w:val="22"/>
        </w:rPr>
        <w:t xml:space="preserve">lead </w:t>
      </w:r>
      <w:r w:rsidR="00443A6A" w:rsidRPr="00CB3950">
        <w:rPr>
          <w:rFonts w:ascii="Arial" w:hAnsi="Arial" w:cs="Arial"/>
          <w:sz w:val="22"/>
          <w:szCs w:val="22"/>
        </w:rPr>
        <w:t>as</w:t>
      </w:r>
      <w:r w:rsidRPr="00CB3950">
        <w:rPr>
          <w:rFonts w:ascii="Arial" w:hAnsi="Arial" w:cs="Arial"/>
          <w:sz w:val="22"/>
          <w:szCs w:val="22"/>
        </w:rPr>
        <w:t xml:space="preserve"> soon as possible.</w:t>
      </w:r>
    </w:p>
    <w:p w14:paraId="2B100762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if further intervention is required.</w:t>
      </w:r>
    </w:p>
    <w:p w14:paraId="20F7FC2B" w14:textId="1ED528B3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</w:t>
      </w:r>
      <w:r w:rsidR="00415589">
        <w:rPr>
          <w:rFonts w:ascii="Arial" w:hAnsi="Arial" w:cs="Arial"/>
          <w:sz w:val="22"/>
          <w:szCs w:val="22"/>
        </w:rPr>
        <w:t>an</w:t>
      </w:r>
      <w:r w:rsidRPr="00CB3950">
        <w:rPr>
          <w:rFonts w:ascii="Arial" w:hAnsi="Arial" w:cs="Arial"/>
          <w:sz w:val="22"/>
          <w:szCs w:val="22"/>
        </w:rPr>
        <w:t xml:space="preserve"> </w:t>
      </w:r>
      <w:r w:rsidRPr="001B669E">
        <w:rPr>
          <w:rFonts w:ascii="Arial" w:hAnsi="Arial" w:cs="Arial"/>
          <w:sz w:val="22"/>
          <w:szCs w:val="22"/>
        </w:rPr>
        <w:t>incident reporting form</w:t>
      </w:r>
      <w:r>
        <w:rPr>
          <w:rFonts w:ascii="Arial" w:hAnsi="Arial" w:cs="Arial"/>
          <w:sz w:val="22"/>
          <w:szCs w:val="22"/>
        </w:rPr>
        <w:t>.</w:t>
      </w:r>
    </w:p>
    <w:p w14:paraId="6491AE9F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intervention is required, 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speaks to the parent in an appropriate, confidential manner.</w:t>
      </w:r>
    </w:p>
    <w:p w14:paraId="43E50206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will, in agreement with the parent, use emergency contacts listed for the child to ask an alternative adult to collect the child. </w:t>
      </w:r>
    </w:p>
    <w:p w14:paraId="438B681C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and of the setting’s requirement to inform social care of their contact details.</w:t>
      </w:r>
    </w:p>
    <w:p w14:paraId="5625E265" w14:textId="77777777" w:rsidR="00235719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advice and assistance as appropriate.</w:t>
      </w:r>
    </w:p>
    <w:p w14:paraId="33078F1A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411B0270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648BDC26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B2CAAAF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53B8259F" w14:textId="77777777" w:rsidR="004813A9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31EB588D" w14:textId="77777777" w:rsidR="004813A9" w:rsidRPr="00CB3950" w:rsidRDefault="004813A9" w:rsidP="004813A9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66B2FEF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there is no one suitable to collect the child social care are informed.</w:t>
      </w:r>
    </w:p>
    <w:p w14:paraId="591AA53C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6E41DE96" w14:textId="77777777" w:rsidR="00235719" w:rsidRPr="00CB3950" w:rsidRDefault="00235719" w:rsidP="00235719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the police are called immediately and a referral is made to social care.</w:t>
      </w:r>
    </w:p>
    <w:p w14:paraId="700520FE" w14:textId="77777777" w:rsidR="00235719" w:rsidRPr="00CB3950" w:rsidRDefault="00235719" w:rsidP="00235719">
      <w:pPr>
        <w:spacing w:before="120" w:after="120" w:line="360" w:lineRule="auto"/>
        <w:rPr>
          <w:rFonts w:cs="Arial"/>
          <w:b/>
        </w:rPr>
      </w:pPr>
      <w:r w:rsidRPr="00CB3950">
        <w:rPr>
          <w:rFonts w:cs="Arial"/>
          <w:b/>
        </w:rPr>
        <w:t>Recording</w:t>
      </w:r>
    </w:p>
    <w:p w14:paraId="2B34E67C" w14:textId="2EDC3003" w:rsidR="00A120ED" w:rsidRPr="007E6B8A" w:rsidRDefault="00A120ED" w:rsidP="00A120ED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>
        <w:rPr>
          <w:rFonts w:ascii="Arial" w:hAnsi="Arial" w:cs="Arial"/>
          <w:sz w:val="22"/>
          <w:szCs w:val="22"/>
        </w:rPr>
        <w:t xml:space="preserve">a </w:t>
      </w:r>
      <w:r w:rsidRPr="001B669E">
        <w:rPr>
          <w:rFonts w:ascii="Arial" w:hAnsi="Arial" w:cs="Arial"/>
          <w:sz w:val="22"/>
          <w:szCs w:val="22"/>
        </w:rPr>
        <w:t xml:space="preserve">Safeguarding incident reporting form </w:t>
      </w:r>
      <w:r w:rsidRPr="00CB395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reports </w:t>
      </w:r>
      <w:r w:rsidRPr="00CB3950">
        <w:rPr>
          <w:rFonts w:ascii="Arial" w:hAnsi="Arial" w:cs="Arial"/>
          <w:sz w:val="22"/>
          <w:szCs w:val="22"/>
        </w:rPr>
        <w:t xml:space="preserve">if social care were </w:t>
      </w:r>
      <w:r w:rsidR="001630CE" w:rsidRPr="00CB3950">
        <w:rPr>
          <w:rFonts w:ascii="Arial" w:hAnsi="Arial" w:cs="Arial"/>
          <w:sz w:val="22"/>
          <w:szCs w:val="22"/>
        </w:rPr>
        <w:t>contacted</w:t>
      </w:r>
      <w:r w:rsidR="001630CE">
        <w:rPr>
          <w:rFonts w:ascii="Arial" w:hAnsi="Arial" w:cs="Arial"/>
          <w:sz w:val="22"/>
          <w:szCs w:val="22"/>
        </w:rPr>
        <w:t>.</w:t>
      </w:r>
      <w:r w:rsidR="001630CE" w:rsidRPr="00CB3950">
        <w:rPr>
          <w:rFonts w:ascii="Arial" w:hAnsi="Arial" w:cs="Arial"/>
          <w:sz w:val="22"/>
          <w:szCs w:val="22"/>
        </w:rPr>
        <w:t xml:space="preserve"> If</w:t>
      </w:r>
      <w:r w:rsidR="001630CE">
        <w:rPr>
          <w:rFonts w:ascii="Arial" w:hAnsi="Arial" w:cs="Arial"/>
          <w:sz w:val="22"/>
          <w:szCs w:val="22"/>
        </w:rPr>
        <w:t xml:space="preserve"> the</w:t>
      </w:r>
      <w:r w:rsidRPr="00CB3950">
        <w:rPr>
          <w:rFonts w:ascii="Arial" w:hAnsi="Arial" w:cs="Arial"/>
          <w:sz w:val="22"/>
          <w:szCs w:val="22"/>
        </w:rPr>
        <w:t xml:space="preserve"> police were contacted </w:t>
      </w:r>
      <w:r w:rsidR="001630CE">
        <w:rPr>
          <w:rFonts w:ascii="Arial" w:hAnsi="Arial" w:cs="Arial"/>
          <w:sz w:val="22"/>
          <w:szCs w:val="22"/>
        </w:rPr>
        <w:t xml:space="preserve">a </w:t>
      </w:r>
      <w:r w:rsidRPr="004902EA">
        <w:rPr>
          <w:rFonts w:ascii="Arial" w:hAnsi="Arial" w:cs="Arial"/>
          <w:sz w:val="22"/>
          <w:szCs w:val="22"/>
        </w:rPr>
        <w:t xml:space="preserve">Confidential safeguarding incident report form </w:t>
      </w:r>
      <w:r w:rsidRPr="00CB3950">
        <w:rPr>
          <w:rFonts w:ascii="Arial" w:hAnsi="Arial" w:cs="Arial"/>
          <w:sz w:val="22"/>
          <w:szCs w:val="22"/>
        </w:rPr>
        <w:t xml:space="preserve">should </w:t>
      </w:r>
      <w:r w:rsidRPr="007E6B8A">
        <w:rPr>
          <w:rFonts w:ascii="Arial" w:hAnsi="Arial" w:cs="Arial"/>
          <w:sz w:val="22"/>
          <w:szCs w:val="22"/>
        </w:rPr>
        <w:t>also be copied to the owners/directors/trustees.</w:t>
      </w:r>
    </w:p>
    <w:p w14:paraId="0B46A192" w14:textId="5A20719C" w:rsidR="008A223F" w:rsidRDefault="008A223F" w:rsidP="008A223F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telephone calls are recorded</w:t>
      </w:r>
      <w:r w:rsidR="001A444F">
        <w:rPr>
          <w:rFonts w:ascii="Arial" w:hAnsi="Arial" w:cs="Arial"/>
          <w:sz w:val="22"/>
          <w:szCs w:val="22"/>
        </w:rPr>
        <w:t>.</w:t>
      </w:r>
    </w:p>
    <w:p w14:paraId="5F9CE94F" w14:textId="77777777" w:rsidR="001A444F" w:rsidRDefault="001A444F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1CFBA01" w14:textId="77777777" w:rsidR="001A444F" w:rsidRDefault="001A444F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F99B420" w14:textId="576DE1F3" w:rsidR="001A444F" w:rsidRDefault="001A444F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policy was adopted on 10/10/2024</w:t>
      </w:r>
      <w:r w:rsidR="00A831D4">
        <w:rPr>
          <w:rFonts w:ascii="Arial" w:hAnsi="Arial" w:cs="Arial"/>
          <w:sz w:val="22"/>
          <w:szCs w:val="22"/>
        </w:rPr>
        <w:t>.</w:t>
      </w:r>
    </w:p>
    <w:p w14:paraId="70186611" w14:textId="6CE33D51" w:rsidR="00A831D4" w:rsidRDefault="00A831D4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on behalf of the pre-school…………………………………………………………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72967D8C" w14:textId="2962FEC8" w:rsidR="00A831D4" w:rsidRDefault="00A831D4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date</w:t>
      </w:r>
      <w:r w:rsidR="002F164A">
        <w:rPr>
          <w:rFonts w:ascii="Arial" w:hAnsi="Arial" w:cs="Arial"/>
          <w:sz w:val="22"/>
          <w:szCs w:val="22"/>
        </w:rPr>
        <w:t>……………………</w:t>
      </w:r>
      <w:r w:rsidR="0088759B">
        <w:rPr>
          <w:rFonts w:ascii="Arial" w:hAnsi="Arial" w:cs="Arial"/>
          <w:sz w:val="22"/>
          <w:szCs w:val="22"/>
        </w:rPr>
        <w:t>…. Signed</w:t>
      </w:r>
      <w:r w:rsidR="002F164A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2F164A">
        <w:rPr>
          <w:rFonts w:ascii="Arial" w:hAnsi="Arial" w:cs="Arial"/>
          <w:sz w:val="22"/>
          <w:szCs w:val="22"/>
        </w:rPr>
        <w:t>…..</w:t>
      </w:r>
      <w:proofErr w:type="gramEnd"/>
    </w:p>
    <w:p w14:paraId="24295134" w14:textId="4ADC81B1" w:rsidR="002F164A" w:rsidRDefault="002F164A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date……………………</w:t>
      </w:r>
      <w:r w:rsidR="0088759B">
        <w:rPr>
          <w:rFonts w:ascii="Arial" w:hAnsi="Arial" w:cs="Arial"/>
          <w:sz w:val="22"/>
          <w:szCs w:val="22"/>
        </w:rPr>
        <w:t>…. Signed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B987385" w14:textId="013E9EBD" w:rsidR="002F164A" w:rsidRPr="00CB3950" w:rsidRDefault="002F164A" w:rsidP="001A444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date……………………</w:t>
      </w:r>
      <w:r w:rsidR="0088759B">
        <w:rPr>
          <w:rFonts w:ascii="Arial" w:hAnsi="Arial" w:cs="Arial"/>
          <w:sz w:val="22"/>
          <w:szCs w:val="22"/>
        </w:rPr>
        <w:t>…. Signed</w:t>
      </w:r>
      <w:r w:rsidR="00DC155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8A3FD10" w14:textId="77777777" w:rsidR="008A223F" w:rsidRPr="007E6B8A" w:rsidRDefault="008A223F" w:rsidP="008A223F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2D32D459" w14:textId="2AE92A24" w:rsidR="0018249E" w:rsidRDefault="0018249E" w:rsidP="00303B80">
      <w:pPr>
        <w:jc w:val="center"/>
      </w:pPr>
    </w:p>
    <w:p w14:paraId="7233BD94" w14:textId="77777777" w:rsidR="00235719" w:rsidRDefault="00235719" w:rsidP="00303B80">
      <w:pPr>
        <w:jc w:val="center"/>
      </w:pPr>
    </w:p>
    <w:p w14:paraId="434081E5" w14:textId="77777777" w:rsidR="00303B80" w:rsidRDefault="00303B80" w:rsidP="00303B80">
      <w:pPr>
        <w:jc w:val="center"/>
      </w:pPr>
    </w:p>
    <w:p w14:paraId="28FEBADD" w14:textId="77777777" w:rsidR="00303B80" w:rsidRDefault="00303B80" w:rsidP="00303B80">
      <w:pPr>
        <w:jc w:val="center"/>
      </w:pPr>
    </w:p>
    <w:p w14:paraId="4EB68F89" w14:textId="77777777" w:rsidR="00303B80" w:rsidRDefault="00303B80" w:rsidP="00303B80">
      <w:pPr>
        <w:jc w:val="center"/>
      </w:pPr>
    </w:p>
    <w:p w14:paraId="30E71298" w14:textId="77777777" w:rsidR="00303B80" w:rsidRPr="00303B80" w:rsidRDefault="00303B80" w:rsidP="00303B80">
      <w:pPr>
        <w:jc w:val="center"/>
      </w:pPr>
    </w:p>
    <w:p w14:paraId="328BF56E" w14:textId="77777777" w:rsidR="000B7556" w:rsidRDefault="000B7556" w:rsidP="000B7556"/>
    <w:p w14:paraId="3E534857" w14:textId="77777777" w:rsidR="000B7556" w:rsidRDefault="000B7556" w:rsidP="000B7556"/>
    <w:p w14:paraId="1C0B011B" w14:textId="77777777" w:rsidR="000B7556" w:rsidRDefault="000B7556" w:rsidP="000B7556"/>
    <w:p w14:paraId="6D3637EE" w14:textId="77777777" w:rsidR="000B7556" w:rsidRDefault="000B7556" w:rsidP="000B7556"/>
    <w:p w14:paraId="540C9E78" w14:textId="77777777" w:rsidR="000B7556" w:rsidRDefault="000B7556" w:rsidP="000B7556"/>
    <w:p w14:paraId="032848ED" w14:textId="77777777" w:rsidR="000B7556" w:rsidRDefault="000B7556" w:rsidP="000B7556"/>
    <w:p w14:paraId="3B824BB8" w14:textId="77777777" w:rsidR="000B7556" w:rsidRDefault="000B7556" w:rsidP="000B7556"/>
    <w:sectPr w:rsidR="000B7556" w:rsidSect="005D02EC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207354">
    <w:abstractNumId w:val="2"/>
  </w:num>
  <w:num w:numId="2" w16cid:durableId="1460419050">
    <w:abstractNumId w:val="0"/>
  </w:num>
  <w:num w:numId="3" w16cid:durableId="12015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6"/>
    <w:rsid w:val="00015B3B"/>
    <w:rsid w:val="00022183"/>
    <w:rsid w:val="00056998"/>
    <w:rsid w:val="00061588"/>
    <w:rsid w:val="00083C50"/>
    <w:rsid w:val="000B7556"/>
    <w:rsid w:val="000D4DCF"/>
    <w:rsid w:val="000D5476"/>
    <w:rsid w:val="000E1FB1"/>
    <w:rsid w:val="00120DE6"/>
    <w:rsid w:val="00123B71"/>
    <w:rsid w:val="00133B7A"/>
    <w:rsid w:val="001630CE"/>
    <w:rsid w:val="00163ED2"/>
    <w:rsid w:val="0018249E"/>
    <w:rsid w:val="001A444F"/>
    <w:rsid w:val="001D15E4"/>
    <w:rsid w:val="001D73F0"/>
    <w:rsid w:val="001F2D29"/>
    <w:rsid w:val="00235719"/>
    <w:rsid w:val="00237631"/>
    <w:rsid w:val="002F164A"/>
    <w:rsid w:val="00303B80"/>
    <w:rsid w:val="0034639D"/>
    <w:rsid w:val="00354F25"/>
    <w:rsid w:val="00402D9F"/>
    <w:rsid w:val="00415589"/>
    <w:rsid w:val="00443A6A"/>
    <w:rsid w:val="00473DC2"/>
    <w:rsid w:val="004813A9"/>
    <w:rsid w:val="004B7DF7"/>
    <w:rsid w:val="00536383"/>
    <w:rsid w:val="005D02EC"/>
    <w:rsid w:val="005E3DAE"/>
    <w:rsid w:val="005F7845"/>
    <w:rsid w:val="00614812"/>
    <w:rsid w:val="006B37F3"/>
    <w:rsid w:val="00703D80"/>
    <w:rsid w:val="00732C39"/>
    <w:rsid w:val="007442EE"/>
    <w:rsid w:val="007A73BC"/>
    <w:rsid w:val="007C77CE"/>
    <w:rsid w:val="007C7E20"/>
    <w:rsid w:val="007E2DCA"/>
    <w:rsid w:val="007F7E44"/>
    <w:rsid w:val="00831B9B"/>
    <w:rsid w:val="0088759B"/>
    <w:rsid w:val="008A223F"/>
    <w:rsid w:val="008A2326"/>
    <w:rsid w:val="00942D45"/>
    <w:rsid w:val="0099250A"/>
    <w:rsid w:val="00A120ED"/>
    <w:rsid w:val="00A35E6D"/>
    <w:rsid w:val="00A831D4"/>
    <w:rsid w:val="00A87E78"/>
    <w:rsid w:val="00AC4C02"/>
    <w:rsid w:val="00AE16DA"/>
    <w:rsid w:val="00AF1093"/>
    <w:rsid w:val="00B21514"/>
    <w:rsid w:val="00B515FE"/>
    <w:rsid w:val="00B61215"/>
    <w:rsid w:val="00B75DC9"/>
    <w:rsid w:val="00B76598"/>
    <w:rsid w:val="00B85558"/>
    <w:rsid w:val="00B907B7"/>
    <w:rsid w:val="00BA55B7"/>
    <w:rsid w:val="00BD290B"/>
    <w:rsid w:val="00BE7973"/>
    <w:rsid w:val="00C006AD"/>
    <w:rsid w:val="00C23699"/>
    <w:rsid w:val="00CE33D6"/>
    <w:rsid w:val="00D4770F"/>
    <w:rsid w:val="00D60A2A"/>
    <w:rsid w:val="00DC155C"/>
    <w:rsid w:val="00E9167C"/>
    <w:rsid w:val="00EB11CD"/>
    <w:rsid w:val="00F16A0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EB1"/>
  <w15:chartTrackingRefBased/>
  <w15:docId w15:val="{C90D0504-E41E-476F-84FF-A2CBAED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56"/>
  </w:style>
  <w:style w:type="character" w:styleId="Hyperlink">
    <w:name w:val="Hyperlink"/>
    <w:basedOn w:val="DefaultParagraphFont"/>
    <w:uiPriority w:val="99"/>
    <w:unhideWhenUsed/>
    <w:rsid w:val="0047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C2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99"/>
    <w:qFormat/>
    <w:rsid w:val="002357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EB7-559A-45EE-B72E-606E48F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Frimley Green preschool</cp:lastModifiedBy>
  <cp:revision>2</cp:revision>
  <cp:lastPrinted>2022-06-28T10:16:00Z</cp:lastPrinted>
  <dcterms:created xsi:type="dcterms:W3CDTF">2024-10-11T08:59:00Z</dcterms:created>
  <dcterms:modified xsi:type="dcterms:W3CDTF">2024-10-11T08:59:00Z</dcterms:modified>
</cp:coreProperties>
</file>