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089A" w14:textId="624BC555" w:rsidR="00654862" w:rsidRDefault="00654862" w:rsidP="00654862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FDE270C" wp14:editId="588CB0AE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2817C" w14:textId="410D9743" w:rsidR="00654862" w:rsidRPr="007D73FB" w:rsidRDefault="00654862" w:rsidP="0065486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Pr="007D73FB">
        <w:rPr>
          <w:rFonts w:ascii="Arial" w:hAnsi="Arial" w:cs="Arial"/>
          <w:sz w:val="28"/>
          <w:szCs w:val="28"/>
        </w:rPr>
        <w:t>rocedures</w:t>
      </w:r>
    </w:p>
    <w:p w14:paraId="47D5C741" w14:textId="62828094" w:rsidR="00654862" w:rsidRDefault="00654862" w:rsidP="0065486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Maintenance and repairs</w:t>
      </w:r>
    </w:p>
    <w:p w14:paraId="1B29F2FE" w14:textId="53B22F10" w:rsidR="00654862" w:rsidRDefault="00654862" w:rsidP="0065486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repairs needed to the building are reported to the Community Centre Chairperson.</w:t>
      </w:r>
    </w:p>
    <w:p w14:paraId="6F49D57D" w14:textId="0ABBAC28" w:rsidR="00654862" w:rsidRPr="0012754D" w:rsidRDefault="00654862" w:rsidP="006548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2754D">
        <w:rPr>
          <w:rFonts w:ascii="Arial" w:hAnsi="Arial" w:cs="Arial"/>
          <w:sz w:val="22"/>
          <w:szCs w:val="22"/>
        </w:rPr>
        <w:t>Any faulty equipment or building fault is recorded</w:t>
      </w:r>
      <w:r>
        <w:rPr>
          <w:rFonts w:ascii="Arial" w:hAnsi="Arial" w:cs="Arial"/>
          <w:sz w:val="22"/>
          <w:szCs w:val="22"/>
        </w:rPr>
        <w:t xml:space="preserve"> in the diary, including:</w:t>
      </w:r>
    </w:p>
    <w:p w14:paraId="7E90042F" w14:textId="77777777" w:rsidR="00654862" w:rsidRPr="007D73FB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D73FB">
        <w:rPr>
          <w:rFonts w:ascii="Arial" w:hAnsi="Arial" w:cs="Arial"/>
          <w:sz w:val="22"/>
          <w:szCs w:val="22"/>
        </w:rPr>
        <w:t>ate fault noted</w:t>
      </w:r>
    </w:p>
    <w:p w14:paraId="75FD6EF0" w14:textId="77777777" w:rsidR="00654862" w:rsidRPr="007D73FB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D73FB">
        <w:rPr>
          <w:rFonts w:ascii="Arial" w:hAnsi="Arial" w:cs="Arial"/>
          <w:sz w:val="22"/>
          <w:szCs w:val="22"/>
        </w:rPr>
        <w:t>tem or area faulty</w:t>
      </w:r>
    </w:p>
    <w:p w14:paraId="1695F4BC" w14:textId="77777777" w:rsidR="00654862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D73FB">
        <w:rPr>
          <w:rFonts w:ascii="Arial" w:hAnsi="Arial" w:cs="Arial"/>
          <w:sz w:val="22"/>
          <w:szCs w:val="22"/>
        </w:rPr>
        <w:t>ature of the fault and priority</w:t>
      </w:r>
    </w:p>
    <w:p w14:paraId="11DA9A67" w14:textId="1ED528A7" w:rsidR="00654862" w:rsidRPr="007D73FB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a risk assessment required? And if so:</w:t>
      </w:r>
    </w:p>
    <w:p w14:paraId="0A622D8C" w14:textId="77777777" w:rsidR="00654862" w:rsidRPr="007D73FB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7D73FB">
        <w:rPr>
          <w:rFonts w:ascii="Arial" w:hAnsi="Arial" w:cs="Arial"/>
          <w:sz w:val="22"/>
          <w:szCs w:val="22"/>
        </w:rPr>
        <w:t>ho the fault reported to for action</w:t>
      </w:r>
    </w:p>
    <w:p w14:paraId="737A1C50" w14:textId="77777777" w:rsidR="00654862" w:rsidRPr="007D73FB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D73FB">
        <w:rPr>
          <w:rFonts w:ascii="Arial" w:hAnsi="Arial" w:cs="Arial"/>
          <w:sz w:val="22"/>
          <w:szCs w:val="22"/>
        </w:rPr>
        <w:t>ction taken and when</w:t>
      </w:r>
    </w:p>
    <w:p w14:paraId="2E9D1BB4" w14:textId="77777777" w:rsidR="00654862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</w:p>
    <w:p w14:paraId="5C3C9EEE" w14:textId="77777777" w:rsidR="00654862" w:rsidRPr="00197A48" w:rsidRDefault="00654862" w:rsidP="006548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date action completed</w:t>
      </w:r>
    </w:p>
    <w:p w14:paraId="1CAA08CC" w14:textId="77777777" w:rsidR="00654862" w:rsidRPr="009A5879" w:rsidRDefault="00654862" w:rsidP="006548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42204902" w14:textId="77777777" w:rsidR="00654862" w:rsidRPr="009A5879" w:rsidRDefault="00654862" w:rsidP="0065486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 is taken out of use and labelled ‘out of use’.</w:t>
      </w:r>
    </w:p>
    <w:p w14:paraId="6B9DB5D4" w14:textId="77777777" w:rsidR="00654862" w:rsidRPr="00197A48" w:rsidRDefault="00654862" w:rsidP="0065486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 xml:space="preserve">Any specialist equipment (e.g.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1C5579A2" w14:textId="203C81CE" w:rsidR="00654862" w:rsidRPr="00197A48" w:rsidRDefault="00654862" w:rsidP="0065486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</w:t>
      </w:r>
      <w:r>
        <w:rPr>
          <w:rFonts w:ascii="Arial" w:hAnsi="Arial" w:cs="Arial"/>
          <w:sz w:val="22"/>
          <w:szCs w:val="22"/>
        </w:rPr>
        <w:t xml:space="preserve"> thrown away</w:t>
      </w:r>
      <w:r w:rsidRPr="00197A4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</w:t>
      </w:r>
      <w:r w:rsidRPr="00197A48">
        <w:rPr>
          <w:rFonts w:ascii="Arial" w:hAnsi="Arial" w:cs="Arial"/>
          <w:sz w:val="22"/>
          <w:szCs w:val="22"/>
        </w:rPr>
        <w:t>he item is removed from the setting’s inventory</w:t>
      </w:r>
      <w:r>
        <w:rPr>
          <w:rFonts w:ascii="Arial" w:hAnsi="Arial" w:cs="Arial"/>
          <w:sz w:val="22"/>
          <w:szCs w:val="22"/>
        </w:rPr>
        <w:t>.</w:t>
      </w:r>
    </w:p>
    <w:p w14:paraId="1627F9D2" w14:textId="6789C8AF" w:rsidR="00654862" w:rsidRPr="00197A48" w:rsidRDefault="00654862" w:rsidP="0065486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Disposing of </w:t>
      </w:r>
      <w:r w:rsidRPr="00197A48">
        <w:rPr>
          <w:rFonts w:ascii="Arial" w:hAnsi="Arial" w:cs="Arial"/>
          <w:sz w:val="22"/>
          <w:szCs w:val="22"/>
        </w:rPr>
        <w:t xml:space="preserve">items is done in agreement with the setting </w:t>
      </w:r>
      <w:r>
        <w:rPr>
          <w:rFonts w:ascii="Arial" w:hAnsi="Arial" w:cs="Arial"/>
          <w:sz w:val="22"/>
          <w:szCs w:val="22"/>
        </w:rPr>
        <w:t>supervisor</w:t>
      </w:r>
      <w:r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16A7A916" w14:textId="77777777" w:rsidR="00654862" w:rsidRDefault="00654862" w:rsidP="0065486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lastRenderedPageBreak/>
        <w:t>Where maintenance and repairs involve a change of access to the building whilst repairs are taking place, then a risk assessment is conducted to ensure the safety and security of the building is maintained.</w:t>
      </w:r>
    </w:p>
    <w:p w14:paraId="1ED53AAC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385187">
    <w:abstractNumId w:val="0"/>
  </w:num>
  <w:num w:numId="2" w16cid:durableId="106784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2"/>
    <w:rsid w:val="004A5653"/>
    <w:rsid w:val="004C072A"/>
    <w:rsid w:val="0056651C"/>
    <w:rsid w:val="00654862"/>
    <w:rsid w:val="006C41FA"/>
    <w:rsid w:val="00794F6A"/>
    <w:rsid w:val="009032E5"/>
    <w:rsid w:val="00AD50C2"/>
    <w:rsid w:val="00C1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3DA1"/>
  <w15:chartTrackingRefBased/>
  <w15:docId w15:val="{A1137C87-457E-4EE5-9CB6-DB6D834F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2025-09-17T09:34:00Z</dcterms:created>
  <dcterms:modified xsi:type="dcterms:W3CDTF">2025-09-17T09:34:00Z</dcterms:modified>
</cp:coreProperties>
</file>